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910D" w14:textId="296D8D67" w:rsidR="009E23D9" w:rsidRPr="00683655" w:rsidRDefault="005F543D" w:rsidP="002E0589">
      <w:pPr>
        <w:tabs>
          <w:tab w:val="left" w:pos="0"/>
        </w:tabs>
        <w:spacing w:line="276" w:lineRule="auto"/>
        <w:rPr>
          <w:rFonts w:asciiTheme="minorHAnsi" w:hAnsiTheme="minorHAnsi" w:cstheme="minorHAnsi"/>
        </w:rPr>
      </w:pPr>
      <w:r w:rsidRPr="00683655">
        <w:rPr>
          <w:rFonts w:asciiTheme="minorHAnsi" w:hAnsiTheme="minorHAnsi" w:cstheme="minorHAnsi"/>
          <w:noProof/>
        </w:rPr>
        <w:drawing>
          <wp:anchor distT="0" distB="0" distL="114300" distR="114300" simplePos="0" relativeHeight="251658240" behindDoc="0" locked="0" layoutInCell="1" allowOverlap="1" wp14:anchorId="33B7C717" wp14:editId="7E8BB1CE">
            <wp:simplePos x="0" y="0"/>
            <wp:positionH relativeFrom="column">
              <wp:posOffset>131611</wp:posOffset>
            </wp:positionH>
            <wp:positionV relativeFrom="paragraph">
              <wp:posOffset>-7427</wp:posOffset>
            </wp:positionV>
            <wp:extent cx="1208599" cy="741840"/>
            <wp:effectExtent l="0" t="0" r="0" b="1270"/>
            <wp:wrapNone/>
            <wp:docPr id="2" name="Picture 3" descr="CODE_logo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E_logo_colour_EN"/>
                    <pic:cNvPicPr>
                      <a:picLocks noChangeAspect="1" noChangeArrowheads="1"/>
                    </pic:cNvPicPr>
                  </pic:nvPicPr>
                  <pic:blipFill>
                    <a:blip r:embed="rId11"/>
                    <a:srcRect/>
                    <a:stretch>
                      <a:fillRect/>
                    </a:stretch>
                  </pic:blipFill>
                  <pic:spPr bwMode="auto">
                    <a:xfrm>
                      <a:off x="0" y="0"/>
                      <a:ext cx="1208599" cy="741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83655">
        <w:rPr>
          <w:rFonts w:asciiTheme="minorHAnsi" w:hAnsiTheme="minorHAnsi" w:cstheme="minorHAnsi"/>
          <w:noProof/>
        </w:rPr>
        <w:drawing>
          <wp:anchor distT="0" distB="0" distL="114300" distR="114300" simplePos="0" relativeHeight="251659264" behindDoc="0" locked="0" layoutInCell="1" allowOverlap="1" wp14:anchorId="7D35914C" wp14:editId="7B637866">
            <wp:simplePos x="0" y="0"/>
            <wp:positionH relativeFrom="column">
              <wp:posOffset>5069149</wp:posOffset>
            </wp:positionH>
            <wp:positionV relativeFrom="paragraph">
              <wp:posOffset>-270261</wp:posOffset>
            </wp:positionV>
            <wp:extent cx="1256306" cy="1256307"/>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t Award FNIM.jpg"/>
                    <pic:cNvPicPr/>
                  </pic:nvPicPr>
                  <pic:blipFill rotWithShape="1">
                    <a:blip r:embed="rId12">
                      <a:extLst>
                        <a:ext uri="{28A0092B-C50C-407E-A947-70E740481C1C}">
                          <a14:useLocalDpi xmlns:a14="http://schemas.microsoft.com/office/drawing/2010/main" val="0"/>
                        </a:ext>
                      </a:extLst>
                    </a:blip>
                    <a:srcRect l="12574" t="12027" r="11457" b="12003"/>
                    <a:stretch/>
                  </pic:blipFill>
                  <pic:spPr bwMode="auto">
                    <a:xfrm>
                      <a:off x="0" y="0"/>
                      <a:ext cx="1256306" cy="12563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23D9" w:rsidRPr="00683655">
        <w:rPr>
          <w:rFonts w:asciiTheme="minorHAnsi" w:hAnsiTheme="minorHAnsi" w:cstheme="minorHAnsi"/>
        </w:rPr>
        <w:t xml:space="preserve"> </w:t>
      </w:r>
      <w:r w:rsidR="00366D0D" w:rsidRPr="00683655">
        <w:rPr>
          <w:rFonts w:asciiTheme="minorHAnsi" w:hAnsiTheme="minorHAnsi" w:cstheme="minorHAnsi"/>
        </w:rPr>
        <w:t xml:space="preserve"> </w:t>
      </w:r>
    </w:p>
    <w:p w14:paraId="07F98B19" w14:textId="173D220B" w:rsidR="009E23D9" w:rsidRPr="00683655" w:rsidRDefault="009E23D9" w:rsidP="002E0589">
      <w:pPr>
        <w:pStyle w:val="NoSpacing"/>
        <w:spacing w:line="276" w:lineRule="auto"/>
        <w:ind w:left="630"/>
        <w:rPr>
          <w:rFonts w:asciiTheme="minorHAnsi" w:hAnsiTheme="minorHAnsi" w:cstheme="minorHAnsi"/>
          <w:sz w:val="24"/>
          <w:szCs w:val="24"/>
        </w:rPr>
      </w:pPr>
    </w:p>
    <w:p w14:paraId="0B59FCBA" w14:textId="77777777" w:rsidR="009E23D9" w:rsidRPr="00683655" w:rsidRDefault="009E23D9" w:rsidP="002E0589">
      <w:pPr>
        <w:pStyle w:val="NoSpacing"/>
        <w:spacing w:line="276" w:lineRule="auto"/>
        <w:ind w:firstLine="540"/>
        <w:rPr>
          <w:rFonts w:asciiTheme="minorHAnsi" w:hAnsiTheme="minorHAnsi" w:cstheme="minorHAnsi"/>
          <w:sz w:val="24"/>
          <w:szCs w:val="24"/>
        </w:rPr>
      </w:pPr>
    </w:p>
    <w:p w14:paraId="0EBC8B74" w14:textId="3BEEE854" w:rsidR="009E23D9" w:rsidRPr="00683655" w:rsidRDefault="009E23D9" w:rsidP="002E0589">
      <w:pPr>
        <w:spacing w:line="276" w:lineRule="auto"/>
        <w:rPr>
          <w:rFonts w:asciiTheme="minorHAnsi" w:hAnsiTheme="minorHAnsi" w:cstheme="minorHAnsi"/>
        </w:rPr>
      </w:pPr>
    </w:p>
    <w:p w14:paraId="723EA639" w14:textId="3642AD50" w:rsidR="00252A4C" w:rsidRPr="00683655" w:rsidRDefault="009E23D9" w:rsidP="00675133">
      <w:pPr>
        <w:pStyle w:val="Heading1"/>
        <w:spacing w:line="276" w:lineRule="auto"/>
        <w:jc w:val="center"/>
        <w:rPr>
          <w:rFonts w:asciiTheme="minorHAnsi" w:hAnsiTheme="minorHAnsi" w:cstheme="minorHAnsi"/>
          <w:sz w:val="24"/>
          <w:szCs w:val="24"/>
          <w:lang w:val="en-IE"/>
        </w:rPr>
      </w:pPr>
      <w:r w:rsidRPr="00683655">
        <w:rPr>
          <w:rFonts w:asciiTheme="minorHAnsi" w:hAnsiTheme="minorHAnsi" w:cstheme="minorHAnsi"/>
          <w:sz w:val="24"/>
          <w:szCs w:val="24"/>
          <w:lang w:val="en-IE"/>
        </w:rPr>
        <w:t xml:space="preserve">Terms of </w:t>
      </w:r>
      <w:r w:rsidR="00796996" w:rsidRPr="00683655">
        <w:rPr>
          <w:rFonts w:asciiTheme="minorHAnsi" w:hAnsiTheme="minorHAnsi" w:cstheme="minorHAnsi"/>
          <w:sz w:val="24"/>
          <w:szCs w:val="24"/>
          <w:lang w:val="en-IE"/>
        </w:rPr>
        <w:t>Reference</w:t>
      </w:r>
    </w:p>
    <w:p w14:paraId="06AAC985" w14:textId="7F22C9DC" w:rsidR="00B4666F" w:rsidRPr="00683655" w:rsidRDefault="00995996" w:rsidP="00675133">
      <w:pPr>
        <w:pStyle w:val="Heading1"/>
        <w:spacing w:line="276" w:lineRule="auto"/>
        <w:ind w:left="510"/>
        <w:jc w:val="center"/>
        <w:rPr>
          <w:rFonts w:asciiTheme="minorHAnsi" w:hAnsiTheme="minorHAnsi" w:cstheme="minorHAnsi"/>
          <w:sz w:val="24"/>
          <w:szCs w:val="24"/>
          <w:lang w:val="en-IE"/>
        </w:rPr>
      </w:pPr>
      <w:r w:rsidRPr="00683655">
        <w:rPr>
          <w:rFonts w:asciiTheme="minorHAnsi" w:hAnsiTheme="minorHAnsi" w:cstheme="minorHAnsi"/>
          <w:sz w:val="24"/>
          <w:szCs w:val="24"/>
          <w:lang w:val="en-IE"/>
        </w:rPr>
        <w:t xml:space="preserve">Education resource guide development specialist </w:t>
      </w:r>
      <w:r w:rsidRPr="00683655">
        <w:rPr>
          <w:rFonts w:asciiTheme="minorHAnsi" w:hAnsiTheme="minorHAnsi" w:cstheme="minorHAnsi"/>
          <w:sz w:val="24"/>
          <w:szCs w:val="24"/>
        </w:rPr>
        <w:t xml:space="preserve">for </w:t>
      </w:r>
      <w:r w:rsidRPr="00683655">
        <w:rPr>
          <w:rFonts w:asciiTheme="minorHAnsi" w:hAnsiTheme="minorHAnsi" w:cstheme="minorHAnsi"/>
          <w:sz w:val="24"/>
          <w:szCs w:val="24"/>
        </w:rPr>
        <w:br/>
        <w:t>CODE’s First Nations Inuit Metis Young Adult Literature Program</w:t>
      </w:r>
    </w:p>
    <w:p w14:paraId="6101B327" w14:textId="77777777" w:rsidR="00B4666F" w:rsidRPr="00683655" w:rsidRDefault="00B4666F" w:rsidP="002E0589">
      <w:pPr>
        <w:spacing w:line="276" w:lineRule="auto"/>
        <w:ind w:left="510"/>
        <w:rPr>
          <w:rFonts w:asciiTheme="minorHAnsi" w:hAnsiTheme="minorHAnsi" w:cstheme="minorHAnsi"/>
          <w:b/>
          <w:lang w:val="en-CA"/>
        </w:rPr>
      </w:pPr>
    </w:p>
    <w:p w14:paraId="7A262767" w14:textId="0B519C99" w:rsidR="004021DC" w:rsidRPr="00683655" w:rsidRDefault="009A3A65" w:rsidP="002E0589">
      <w:pPr>
        <w:spacing w:line="276" w:lineRule="auto"/>
        <w:rPr>
          <w:rFonts w:asciiTheme="minorHAnsi" w:hAnsiTheme="minorHAnsi" w:cstheme="minorHAnsi"/>
        </w:rPr>
      </w:pPr>
      <w:r>
        <w:rPr>
          <w:rFonts w:asciiTheme="minorHAnsi" w:hAnsiTheme="minorHAnsi" w:cstheme="minorHAnsi"/>
        </w:rPr>
        <w:t xml:space="preserve">CODE is seeking an </w:t>
      </w:r>
      <w:r w:rsidR="004021DC" w:rsidRPr="00683655">
        <w:rPr>
          <w:rFonts w:asciiTheme="minorHAnsi" w:hAnsiTheme="minorHAnsi" w:cstheme="minorHAnsi"/>
        </w:rPr>
        <w:t xml:space="preserve">education consultant </w:t>
      </w:r>
      <w:r>
        <w:rPr>
          <w:rFonts w:asciiTheme="minorHAnsi" w:hAnsiTheme="minorHAnsi" w:cstheme="minorHAnsi"/>
        </w:rPr>
        <w:t>with experience in First Nations, Inuit, and Metis context t</w:t>
      </w:r>
      <w:r w:rsidR="004021DC" w:rsidRPr="00683655">
        <w:rPr>
          <w:rFonts w:asciiTheme="minorHAnsi" w:hAnsiTheme="minorHAnsi" w:cstheme="minorHAnsi"/>
        </w:rPr>
        <w:t xml:space="preserve">o develop a teacher guide template and six reading/classroom/teacher resource guides for six of the First Nations Inuit Metis Young Adult Literature awarded books. </w:t>
      </w:r>
    </w:p>
    <w:p w14:paraId="3AD430E9" w14:textId="796534EE" w:rsidR="004021DC" w:rsidRPr="00683655" w:rsidRDefault="004021DC" w:rsidP="002E0589">
      <w:pPr>
        <w:spacing w:line="276" w:lineRule="auto"/>
        <w:rPr>
          <w:rFonts w:asciiTheme="minorHAnsi" w:hAnsiTheme="minorHAnsi" w:cstheme="minorHAnsi"/>
        </w:rPr>
      </w:pPr>
    </w:p>
    <w:p w14:paraId="3AAC89F2" w14:textId="0BBE38A4" w:rsidR="004021DC" w:rsidRPr="00683655" w:rsidRDefault="004021DC" w:rsidP="002E0589">
      <w:pPr>
        <w:spacing w:line="276" w:lineRule="auto"/>
        <w:rPr>
          <w:rFonts w:asciiTheme="minorHAnsi" w:hAnsiTheme="minorHAnsi" w:cstheme="minorHAnsi"/>
        </w:rPr>
      </w:pPr>
      <w:r w:rsidRPr="00683655">
        <w:rPr>
          <w:rFonts w:asciiTheme="minorHAnsi" w:hAnsiTheme="minorHAnsi" w:cstheme="minorHAnsi"/>
        </w:rPr>
        <w:t xml:space="preserve">Work to be completed </w:t>
      </w:r>
      <w:r w:rsidR="00683655" w:rsidRPr="00683655">
        <w:rPr>
          <w:rFonts w:asciiTheme="minorHAnsi" w:hAnsiTheme="minorHAnsi" w:cstheme="minorHAnsi"/>
        </w:rPr>
        <w:t>in two stages:</w:t>
      </w:r>
      <w:r w:rsidR="004B3410">
        <w:rPr>
          <w:rFonts w:asciiTheme="minorHAnsi" w:hAnsiTheme="minorHAnsi" w:cstheme="minorHAnsi"/>
        </w:rPr>
        <w:t xml:space="preserve"> Stage 1: </w:t>
      </w:r>
      <w:r w:rsidRPr="00683655">
        <w:rPr>
          <w:rFonts w:asciiTheme="minorHAnsi" w:hAnsiTheme="minorHAnsi" w:cstheme="minorHAnsi"/>
        </w:rPr>
        <w:t xml:space="preserve"> April</w:t>
      </w:r>
      <w:r w:rsidR="005F543D" w:rsidRPr="00683655">
        <w:rPr>
          <w:rFonts w:asciiTheme="minorHAnsi" w:hAnsiTheme="minorHAnsi" w:cstheme="minorHAnsi"/>
        </w:rPr>
        <w:t xml:space="preserve"> 30,</w:t>
      </w:r>
      <w:r w:rsidRPr="00683655">
        <w:rPr>
          <w:rFonts w:asciiTheme="minorHAnsi" w:hAnsiTheme="minorHAnsi" w:cstheme="minorHAnsi"/>
        </w:rPr>
        <w:t xml:space="preserve"> 2020</w:t>
      </w:r>
      <w:r w:rsidR="004B3410">
        <w:rPr>
          <w:rFonts w:asciiTheme="minorHAnsi" w:hAnsiTheme="minorHAnsi" w:cstheme="minorHAnsi"/>
        </w:rPr>
        <w:t xml:space="preserve">, Stage 2: </w:t>
      </w:r>
      <w:r w:rsidR="00683655" w:rsidRPr="00683655">
        <w:rPr>
          <w:rFonts w:asciiTheme="minorHAnsi" w:hAnsiTheme="minorHAnsi" w:cstheme="minorHAnsi"/>
        </w:rPr>
        <w:t>September 2020</w:t>
      </w:r>
      <w:r w:rsidRPr="00683655">
        <w:rPr>
          <w:rFonts w:asciiTheme="minorHAnsi" w:hAnsiTheme="minorHAnsi" w:cstheme="minorHAnsi"/>
        </w:rPr>
        <w:t>.</w:t>
      </w:r>
    </w:p>
    <w:p w14:paraId="6568937F" w14:textId="77777777" w:rsidR="005F543D" w:rsidRPr="00683655" w:rsidRDefault="005F543D" w:rsidP="002E0589">
      <w:pPr>
        <w:spacing w:line="276" w:lineRule="auto"/>
        <w:rPr>
          <w:rFonts w:asciiTheme="minorHAnsi" w:hAnsiTheme="minorHAnsi" w:cstheme="minorHAnsi"/>
        </w:rPr>
      </w:pPr>
    </w:p>
    <w:p w14:paraId="781BE118" w14:textId="04BC4075" w:rsidR="005F543D" w:rsidRPr="00683655" w:rsidRDefault="005F543D" w:rsidP="002E0589">
      <w:pPr>
        <w:spacing w:line="276" w:lineRule="auto"/>
        <w:rPr>
          <w:rFonts w:asciiTheme="minorHAnsi" w:hAnsiTheme="minorHAnsi" w:cstheme="minorHAnsi"/>
        </w:rPr>
      </w:pPr>
      <w:r w:rsidRPr="00683655">
        <w:rPr>
          <w:rFonts w:asciiTheme="minorHAnsi" w:hAnsiTheme="minorHAnsi" w:cstheme="minorHAnsi"/>
        </w:rPr>
        <w:t xml:space="preserve">Candidates should submit a </w:t>
      </w:r>
      <w:r w:rsidR="00DB661D" w:rsidRPr="00683655">
        <w:rPr>
          <w:rFonts w:asciiTheme="minorHAnsi" w:hAnsiTheme="minorHAnsi" w:cstheme="minorHAnsi"/>
        </w:rPr>
        <w:t xml:space="preserve">proposal </w:t>
      </w:r>
      <w:r w:rsidRPr="00683655">
        <w:rPr>
          <w:rFonts w:asciiTheme="minorHAnsi" w:hAnsiTheme="minorHAnsi" w:cstheme="minorHAnsi"/>
        </w:rPr>
        <w:t xml:space="preserve">highlighting their relevant experience, </w:t>
      </w:r>
      <w:r w:rsidR="00DB661D" w:rsidRPr="00683655">
        <w:rPr>
          <w:rFonts w:asciiTheme="minorHAnsi" w:hAnsiTheme="minorHAnsi" w:cstheme="minorHAnsi"/>
        </w:rPr>
        <w:t xml:space="preserve">proposed process, </w:t>
      </w:r>
      <w:r w:rsidRPr="00683655">
        <w:rPr>
          <w:rFonts w:asciiTheme="minorHAnsi" w:hAnsiTheme="minorHAnsi" w:cstheme="minorHAnsi"/>
        </w:rPr>
        <w:t>expected daily rate</w:t>
      </w:r>
      <w:r w:rsidR="00DB661D" w:rsidRPr="00683655">
        <w:rPr>
          <w:rFonts w:asciiTheme="minorHAnsi" w:hAnsiTheme="minorHAnsi" w:cstheme="minorHAnsi"/>
        </w:rPr>
        <w:t xml:space="preserve"> in Canadian dollars, the total number of hours/days estimated to complete the work and a </w:t>
      </w:r>
      <w:r w:rsidRPr="00683655">
        <w:rPr>
          <w:rFonts w:asciiTheme="minorHAnsi" w:hAnsiTheme="minorHAnsi" w:cstheme="minorHAnsi"/>
        </w:rPr>
        <w:t>CV to</w:t>
      </w:r>
      <w:r w:rsidR="00343722">
        <w:rPr>
          <w:rFonts w:asciiTheme="minorHAnsi" w:hAnsiTheme="minorHAnsi" w:cstheme="minorHAnsi"/>
        </w:rPr>
        <w:t xml:space="preserve"> </w:t>
      </w:r>
      <w:hyperlink r:id="rId13" w:history="1">
        <w:r w:rsidR="00343722">
          <w:rPr>
            <w:rStyle w:val="Hyperlink"/>
          </w:rPr>
          <w:t>https://codecan.applicantstack.com/x/apply/a2h8bz7rl3hl?preview=1</w:t>
        </w:r>
      </w:hyperlink>
      <w:r w:rsidR="00762FF3">
        <w:rPr>
          <w:rFonts w:asciiTheme="minorHAnsi" w:hAnsiTheme="minorHAnsi" w:cstheme="minorHAnsi"/>
        </w:rPr>
        <w:t xml:space="preserve">  </w:t>
      </w:r>
      <w:r w:rsidRPr="00683655">
        <w:rPr>
          <w:rFonts w:asciiTheme="minorHAnsi" w:hAnsiTheme="minorHAnsi" w:cstheme="minorHAnsi"/>
        </w:rPr>
        <w:t xml:space="preserve">by </w:t>
      </w:r>
      <w:r w:rsidRPr="00683655">
        <w:rPr>
          <w:rFonts w:asciiTheme="minorHAnsi" w:hAnsiTheme="minorHAnsi" w:cstheme="minorHAnsi"/>
          <w:b/>
        </w:rPr>
        <w:t xml:space="preserve">January </w:t>
      </w:r>
      <w:r w:rsidR="00E07B16">
        <w:rPr>
          <w:rFonts w:asciiTheme="minorHAnsi" w:hAnsiTheme="minorHAnsi" w:cstheme="minorHAnsi"/>
          <w:b/>
        </w:rPr>
        <w:t>24</w:t>
      </w:r>
      <w:r w:rsidRPr="00683655">
        <w:rPr>
          <w:rFonts w:asciiTheme="minorHAnsi" w:hAnsiTheme="minorHAnsi" w:cstheme="minorHAnsi"/>
          <w:b/>
        </w:rPr>
        <w:t>, 2020</w:t>
      </w:r>
      <w:r w:rsidR="00690DEE">
        <w:rPr>
          <w:rFonts w:asciiTheme="minorHAnsi" w:hAnsiTheme="minorHAnsi" w:cstheme="minorHAnsi"/>
          <w:b/>
        </w:rPr>
        <w:t xml:space="preserve"> </w:t>
      </w:r>
      <w:r w:rsidR="00690DEE">
        <w:rPr>
          <w:rFonts w:asciiTheme="minorHAnsi" w:hAnsiTheme="minorHAnsi" w:cstheme="minorHAnsi"/>
        </w:rPr>
        <w:t>(applications will be reviewed on a rolling basis)</w:t>
      </w:r>
      <w:r w:rsidRPr="00683655">
        <w:rPr>
          <w:rFonts w:asciiTheme="minorHAnsi" w:hAnsiTheme="minorHAnsi" w:cstheme="minorHAnsi"/>
        </w:rPr>
        <w:t>.</w:t>
      </w:r>
    </w:p>
    <w:p w14:paraId="687BC4AD" w14:textId="74A6FF12" w:rsidR="000779DF" w:rsidRPr="00683655" w:rsidRDefault="000779DF" w:rsidP="002E0589">
      <w:pPr>
        <w:spacing w:line="276" w:lineRule="auto"/>
        <w:rPr>
          <w:rFonts w:asciiTheme="minorHAnsi" w:hAnsiTheme="minorHAnsi" w:cstheme="minorHAnsi"/>
          <w:b/>
          <w:lang w:val="en-CA"/>
        </w:rPr>
      </w:pPr>
    </w:p>
    <w:p w14:paraId="55985FC2" w14:textId="15516952" w:rsidR="00201F22" w:rsidRPr="00683655" w:rsidRDefault="00D456F4" w:rsidP="002E0589">
      <w:pPr>
        <w:pStyle w:val="ListParagraph"/>
        <w:numPr>
          <w:ilvl w:val="0"/>
          <w:numId w:val="46"/>
        </w:numPr>
        <w:spacing w:line="276" w:lineRule="auto"/>
        <w:contextualSpacing/>
        <w:rPr>
          <w:rFonts w:asciiTheme="minorHAnsi" w:hAnsiTheme="minorHAnsi" w:cstheme="minorHAnsi"/>
          <w:b/>
          <w:bCs/>
          <w:sz w:val="24"/>
          <w:szCs w:val="24"/>
        </w:rPr>
      </w:pPr>
      <w:r w:rsidRPr="00683655">
        <w:rPr>
          <w:rStyle w:val="Strong"/>
          <w:rFonts w:asciiTheme="minorHAnsi" w:hAnsiTheme="minorHAnsi" w:cstheme="minorHAnsi"/>
          <w:sz w:val="24"/>
          <w:szCs w:val="24"/>
        </w:rPr>
        <w:t>Background</w:t>
      </w:r>
      <w:r w:rsidR="00E731A2" w:rsidRPr="00683655">
        <w:rPr>
          <w:rStyle w:val="Strong"/>
          <w:rFonts w:asciiTheme="minorHAnsi" w:hAnsiTheme="minorHAnsi" w:cstheme="minorHAnsi"/>
          <w:sz w:val="24"/>
          <w:szCs w:val="24"/>
        </w:rPr>
        <w:t xml:space="preserve"> Information</w:t>
      </w:r>
    </w:p>
    <w:p w14:paraId="4A8DADBD" w14:textId="77777777" w:rsidR="004021DC" w:rsidRPr="00683655" w:rsidRDefault="004021DC" w:rsidP="002E0589">
      <w:pPr>
        <w:spacing w:after="160" w:line="276" w:lineRule="auto"/>
        <w:rPr>
          <w:rFonts w:asciiTheme="minorHAnsi" w:eastAsia="Calibri" w:hAnsiTheme="minorHAnsi" w:cstheme="minorHAnsi"/>
        </w:rPr>
      </w:pPr>
      <w:r w:rsidRPr="00683655">
        <w:rPr>
          <w:rFonts w:asciiTheme="minorHAnsi" w:eastAsia="Calibri" w:hAnsiTheme="minorHAnsi" w:cstheme="minorHAnsi"/>
        </w:rPr>
        <w:t xml:space="preserve">CODE is a Canadian charitable organization that supports literacy and learning around the world. For 60 years, CODE has worked in partnership with local organizations to expand literacy in Africa, the Caribbean, and Canada by providing children and youth with access to quality reading materials, supporting the professional development of teachers and librarians, and helping to strengthen the local book trade and national publishing capacities. </w:t>
      </w:r>
    </w:p>
    <w:p w14:paraId="384F02CE" w14:textId="77777777" w:rsidR="004021DC" w:rsidRPr="00683655" w:rsidRDefault="004021DC" w:rsidP="002E0589">
      <w:pPr>
        <w:spacing w:after="160" w:line="276" w:lineRule="auto"/>
        <w:rPr>
          <w:rFonts w:asciiTheme="minorHAnsi" w:eastAsia="Calibri" w:hAnsiTheme="minorHAnsi" w:cstheme="minorHAnsi"/>
          <w:b/>
        </w:rPr>
      </w:pPr>
      <w:r w:rsidRPr="00683655">
        <w:rPr>
          <w:rFonts w:asciiTheme="minorHAnsi" w:eastAsia="Calibri" w:hAnsiTheme="minorHAnsi" w:cstheme="minorHAnsi"/>
          <w:b/>
        </w:rPr>
        <w:t>The CODE Burt Award for First Nations, Inuit and Métis Literature</w:t>
      </w:r>
    </w:p>
    <w:p w14:paraId="4A2B6CD5" w14:textId="6C40C4B4" w:rsidR="004021DC" w:rsidRPr="00683655" w:rsidRDefault="004021DC" w:rsidP="002E0589">
      <w:pPr>
        <w:spacing w:after="160" w:line="276" w:lineRule="auto"/>
        <w:rPr>
          <w:rFonts w:asciiTheme="minorHAnsi" w:eastAsia="Calibri" w:hAnsiTheme="minorHAnsi" w:cstheme="minorHAnsi"/>
        </w:rPr>
      </w:pPr>
      <w:r w:rsidRPr="00683655">
        <w:rPr>
          <w:rFonts w:asciiTheme="minorHAnsi" w:eastAsia="Calibri" w:hAnsiTheme="minorHAnsi" w:cstheme="minorHAnsi"/>
        </w:rPr>
        <w:t>In 2012, building on our experience, and in recognition of our responsibility as a Canadian organization, CODE established the Burt Award for First Nations, Inuit, and Métis Young Adult Literature along with the Assembly of First Nations, Inuit Tapiriit Kanatami, the Métis National Council, the National Association of Friendship Centres, Frontier College, GoodMinds, the Association of Canadian Publishers,</w:t>
      </w:r>
      <w:r w:rsidR="004B3410">
        <w:rPr>
          <w:rFonts w:asciiTheme="minorHAnsi" w:eastAsia="Calibri" w:hAnsiTheme="minorHAnsi" w:cstheme="minorHAnsi"/>
        </w:rPr>
        <w:t xml:space="preserve"> and</w:t>
      </w:r>
      <w:r w:rsidRPr="00683655">
        <w:rPr>
          <w:rFonts w:asciiTheme="minorHAnsi" w:eastAsia="Calibri" w:hAnsiTheme="minorHAnsi" w:cstheme="minorHAnsi"/>
        </w:rPr>
        <w:t xml:space="preserve"> the Canada Council for the Arts. </w:t>
      </w:r>
      <w:r w:rsidR="000F1E29">
        <w:rPr>
          <w:rFonts w:asciiTheme="minorHAnsi" w:eastAsia="Calibri" w:hAnsiTheme="minorHAnsi" w:cstheme="minorHAnsi"/>
        </w:rPr>
        <w:t>These organizations help us to</w:t>
      </w:r>
      <w:r w:rsidRPr="00683655">
        <w:rPr>
          <w:rFonts w:asciiTheme="minorHAnsi" w:eastAsia="Calibri" w:hAnsiTheme="minorHAnsi" w:cstheme="minorHAnsi"/>
        </w:rPr>
        <w:t xml:space="preserve"> determine where to put our energy and resources so we can improve Indigenous youth’s access to engaging and culturally meaningful books; </w:t>
      </w:r>
      <w:r w:rsidR="000F1E29">
        <w:rPr>
          <w:rFonts w:asciiTheme="minorHAnsi" w:eastAsia="Calibri" w:hAnsiTheme="minorHAnsi" w:cstheme="minorHAnsi"/>
        </w:rPr>
        <w:t xml:space="preserve">to </w:t>
      </w:r>
      <w:r w:rsidRPr="00683655">
        <w:rPr>
          <w:rFonts w:asciiTheme="minorHAnsi" w:eastAsia="Calibri" w:hAnsiTheme="minorHAnsi" w:cstheme="minorHAnsi"/>
        </w:rPr>
        <w:t xml:space="preserve">ensure that Indigenous writers and publishers know about the award and can submit their work; and </w:t>
      </w:r>
      <w:r w:rsidR="000F1E29">
        <w:rPr>
          <w:rFonts w:asciiTheme="minorHAnsi" w:eastAsia="Calibri" w:hAnsiTheme="minorHAnsi" w:cstheme="minorHAnsi"/>
        </w:rPr>
        <w:t xml:space="preserve">to </w:t>
      </w:r>
      <w:r w:rsidR="004B3410">
        <w:rPr>
          <w:rFonts w:asciiTheme="minorHAnsi" w:eastAsia="Calibri" w:hAnsiTheme="minorHAnsi" w:cstheme="minorHAnsi"/>
        </w:rPr>
        <w:t>keep the program relevant</w:t>
      </w:r>
      <w:r w:rsidRPr="00683655">
        <w:rPr>
          <w:rFonts w:asciiTheme="minorHAnsi" w:eastAsia="Calibri" w:hAnsiTheme="minorHAnsi" w:cstheme="minorHAnsi"/>
        </w:rPr>
        <w:t xml:space="preserve"> </w:t>
      </w:r>
      <w:r w:rsidR="004B3410">
        <w:rPr>
          <w:rFonts w:asciiTheme="minorHAnsi" w:eastAsia="Calibri" w:hAnsiTheme="minorHAnsi" w:cstheme="minorHAnsi"/>
        </w:rPr>
        <w:t>reflective of the realities</w:t>
      </w:r>
      <w:r w:rsidRPr="00683655">
        <w:rPr>
          <w:rFonts w:asciiTheme="minorHAnsi" w:eastAsia="Calibri" w:hAnsiTheme="minorHAnsi" w:cstheme="minorHAnsi"/>
        </w:rPr>
        <w:t xml:space="preserve"> of</w:t>
      </w:r>
      <w:r w:rsidR="004B3410">
        <w:rPr>
          <w:rFonts w:asciiTheme="minorHAnsi" w:eastAsia="Calibri" w:hAnsiTheme="minorHAnsi" w:cstheme="minorHAnsi"/>
        </w:rPr>
        <w:t xml:space="preserve"> today’s</w:t>
      </w:r>
      <w:r w:rsidRPr="00683655">
        <w:rPr>
          <w:rFonts w:asciiTheme="minorHAnsi" w:eastAsia="Calibri" w:hAnsiTheme="minorHAnsi" w:cstheme="minorHAnsi"/>
        </w:rPr>
        <w:t xml:space="preserve"> Indigenous youth.  </w:t>
      </w:r>
      <w:r w:rsidR="004B3410">
        <w:rPr>
          <w:rFonts w:asciiTheme="minorHAnsi" w:eastAsia="Calibri" w:hAnsiTheme="minorHAnsi" w:cstheme="minorHAnsi"/>
        </w:rPr>
        <w:t xml:space="preserve">We also work with the </w:t>
      </w:r>
      <w:r w:rsidR="004B3410" w:rsidRPr="004B3410">
        <w:rPr>
          <w:rFonts w:asciiTheme="minorHAnsi" w:eastAsia="Calibri" w:hAnsiTheme="minorHAnsi" w:cstheme="minorHAnsi"/>
        </w:rPr>
        <w:t xml:space="preserve">Canadian </w:t>
      </w:r>
      <w:r w:rsidR="004B3410" w:rsidRPr="004B3410">
        <w:rPr>
          <w:rFonts w:asciiTheme="minorHAnsi" w:eastAsia="Calibri" w:hAnsiTheme="minorHAnsi" w:cstheme="minorHAnsi"/>
        </w:rPr>
        <w:lastRenderedPageBreak/>
        <w:t xml:space="preserve">Teachers’ Federation’s </w:t>
      </w:r>
      <w:r w:rsidR="004B3410">
        <w:rPr>
          <w:rFonts w:asciiTheme="minorHAnsi" w:eastAsia="Calibri" w:hAnsiTheme="minorHAnsi" w:cstheme="minorHAnsi"/>
        </w:rPr>
        <w:t>A</w:t>
      </w:r>
      <w:r w:rsidR="004B3410" w:rsidRPr="004B3410">
        <w:rPr>
          <w:rFonts w:asciiTheme="minorHAnsi" w:eastAsia="Calibri" w:hAnsiTheme="minorHAnsi" w:cstheme="minorHAnsi"/>
        </w:rPr>
        <w:t xml:space="preserve">dvisory </w:t>
      </w:r>
      <w:r w:rsidR="004B3410">
        <w:rPr>
          <w:rFonts w:asciiTheme="minorHAnsi" w:eastAsia="Calibri" w:hAnsiTheme="minorHAnsi" w:cstheme="minorHAnsi"/>
        </w:rPr>
        <w:t>C</w:t>
      </w:r>
      <w:r w:rsidR="004B3410" w:rsidRPr="004B3410">
        <w:rPr>
          <w:rFonts w:asciiTheme="minorHAnsi" w:eastAsia="Calibri" w:hAnsiTheme="minorHAnsi" w:cstheme="minorHAnsi"/>
        </w:rPr>
        <w:t>om</w:t>
      </w:r>
      <w:r w:rsidR="004B3410">
        <w:rPr>
          <w:rFonts w:asciiTheme="minorHAnsi" w:eastAsia="Calibri" w:hAnsiTheme="minorHAnsi" w:cstheme="minorHAnsi"/>
        </w:rPr>
        <w:t>mittee on Indigenous Education to inform the resources created to support teachers, librarians and educators.</w:t>
      </w:r>
    </w:p>
    <w:p w14:paraId="7EFAF29A" w14:textId="77777777" w:rsidR="004021DC" w:rsidRPr="00683655" w:rsidRDefault="004021DC" w:rsidP="002E0589">
      <w:pPr>
        <w:spacing w:after="160" w:line="276" w:lineRule="auto"/>
        <w:rPr>
          <w:rFonts w:asciiTheme="minorHAnsi" w:eastAsia="Calibri" w:hAnsiTheme="minorHAnsi" w:cstheme="minorHAnsi"/>
        </w:rPr>
      </w:pPr>
      <w:r w:rsidRPr="00683655">
        <w:rPr>
          <w:rFonts w:asciiTheme="minorHAnsi" w:eastAsia="Calibri" w:hAnsiTheme="minorHAnsi" w:cstheme="minorHAnsi"/>
        </w:rPr>
        <w:t xml:space="preserve">The CODE Burt Award for First Nations, Inuit, and Métis Young Adult Literature is a Canadian literary award and readership initiative that recognizes excellence in Indigenous-authored literature for young adults (ages 12-18). The objective of the prize is to champion literacy, build language skills and foster the love and habit of reading by ensuring that young people across Canada have access to high quality, culturally-relevant and engaging reading materials. </w:t>
      </w:r>
    </w:p>
    <w:p w14:paraId="414179D7" w14:textId="1706A4CC" w:rsidR="00E90529" w:rsidRPr="002E0589" w:rsidRDefault="004021DC" w:rsidP="002E0589">
      <w:pPr>
        <w:spacing w:after="160" w:line="276" w:lineRule="auto"/>
        <w:rPr>
          <w:rFonts w:asciiTheme="minorHAnsi" w:eastAsia="Calibri" w:hAnsiTheme="minorHAnsi" w:cstheme="minorHAnsi"/>
        </w:rPr>
      </w:pPr>
      <w:r w:rsidRPr="00683655">
        <w:rPr>
          <w:rFonts w:asciiTheme="minorHAnsi" w:eastAsia="Calibri" w:hAnsiTheme="minorHAnsi" w:cstheme="minorHAnsi"/>
        </w:rPr>
        <w:t xml:space="preserve">The award is a cash prize given annually to three literary works for young adults written by First Nations, Inuit, and Métis authors in English and an Indigenous language. Publishers of the winning titles are also awarded a guaranteed purchase of up to 2,500 copies of each title. These books are then distributed to schools, libraries, community centres, and </w:t>
      </w:r>
      <w:r w:rsidR="004B3410">
        <w:rPr>
          <w:rFonts w:asciiTheme="minorHAnsi" w:eastAsia="Calibri" w:hAnsiTheme="minorHAnsi" w:cstheme="minorHAnsi"/>
        </w:rPr>
        <w:t>F</w:t>
      </w:r>
      <w:r w:rsidRPr="00683655">
        <w:rPr>
          <w:rFonts w:asciiTheme="minorHAnsi" w:eastAsia="Calibri" w:hAnsiTheme="minorHAnsi" w:cstheme="minorHAnsi"/>
        </w:rPr>
        <w:t xml:space="preserve">riendships </w:t>
      </w:r>
      <w:r w:rsidR="004B3410">
        <w:rPr>
          <w:rFonts w:asciiTheme="minorHAnsi" w:eastAsia="Calibri" w:hAnsiTheme="minorHAnsi" w:cstheme="minorHAnsi"/>
        </w:rPr>
        <w:t>C</w:t>
      </w:r>
      <w:r w:rsidRPr="00683655">
        <w:rPr>
          <w:rFonts w:asciiTheme="minorHAnsi" w:eastAsia="Calibri" w:hAnsiTheme="minorHAnsi" w:cstheme="minorHAnsi"/>
        </w:rPr>
        <w:t xml:space="preserve">entres across Canada. This guaranteed purchase, combined with a book distribution program, is what makes this award program unique. It ensures that great books make it into the hands of young readers who need them the most, with new titles coming out every year! </w:t>
      </w:r>
      <w:r w:rsidR="00924A3D" w:rsidRPr="00683655">
        <w:rPr>
          <w:rFonts w:asciiTheme="minorHAnsi" w:hAnsiTheme="minorHAnsi" w:cstheme="minorHAnsi"/>
        </w:rPr>
        <w:tab/>
      </w:r>
    </w:p>
    <w:p w14:paraId="72EC1D63" w14:textId="1E223ADA" w:rsidR="003F2A6E" w:rsidRPr="00683655" w:rsidRDefault="009952D7" w:rsidP="002E0589">
      <w:pPr>
        <w:pStyle w:val="ListParagraph"/>
        <w:numPr>
          <w:ilvl w:val="0"/>
          <w:numId w:val="46"/>
        </w:numPr>
        <w:spacing w:line="276" w:lineRule="auto"/>
        <w:contextualSpacing/>
        <w:rPr>
          <w:rFonts w:asciiTheme="minorHAnsi" w:hAnsiTheme="minorHAnsi" w:cstheme="minorHAnsi"/>
          <w:b/>
          <w:bCs/>
          <w:sz w:val="24"/>
          <w:szCs w:val="24"/>
        </w:rPr>
      </w:pPr>
      <w:r w:rsidRPr="00683655">
        <w:rPr>
          <w:rStyle w:val="Strong"/>
          <w:rFonts w:asciiTheme="minorHAnsi" w:hAnsiTheme="minorHAnsi" w:cstheme="minorHAnsi"/>
          <w:sz w:val="24"/>
          <w:szCs w:val="24"/>
        </w:rPr>
        <w:t>Scope of Work:</w:t>
      </w:r>
    </w:p>
    <w:p w14:paraId="1C2B7A56" w14:textId="23300BAB" w:rsidR="001821DE" w:rsidRPr="00683655" w:rsidRDefault="00BE0CEC" w:rsidP="002E0589">
      <w:pPr>
        <w:spacing w:line="276" w:lineRule="auto"/>
        <w:ind w:left="567"/>
        <w:rPr>
          <w:rFonts w:asciiTheme="minorHAnsi" w:hAnsiTheme="minorHAnsi" w:cstheme="minorHAnsi"/>
          <w:color w:val="333333"/>
          <w:shd w:val="clear" w:color="auto" w:fill="FFFFFF"/>
        </w:rPr>
      </w:pPr>
      <w:r w:rsidRPr="00683655">
        <w:rPr>
          <w:rFonts w:asciiTheme="minorHAnsi" w:hAnsiTheme="minorHAnsi" w:cstheme="minorHAnsi"/>
          <w:bCs/>
          <w:color w:val="000000"/>
        </w:rPr>
        <w:t>In line with the</w:t>
      </w:r>
      <w:r w:rsidR="00FE2250" w:rsidRPr="00683655">
        <w:rPr>
          <w:rFonts w:asciiTheme="minorHAnsi" w:hAnsiTheme="minorHAnsi" w:cstheme="minorHAnsi"/>
          <w:bCs/>
          <w:color w:val="000000"/>
        </w:rPr>
        <w:t xml:space="preserve"> </w:t>
      </w:r>
      <w:r w:rsidRPr="00683655">
        <w:rPr>
          <w:rFonts w:asciiTheme="minorHAnsi" w:hAnsiTheme="minorHAnsi" w:cstheme="minorHAnsi"/>
          <w:bCs/>
          <w:color w:val="000000"/>
        </w:rPr>
        <w:t xml:space="preserve">above-mentioned </w:t>
      </w:r>
      <w:r w:rsidR="00FE2250" w:rsidRPr="00683655">
        <w:rPr>
          <w:rFonts w:asciiTheme="minorHAnsi" w:hAnsiTheme="minorHAnsi" w:cstheme="minorHAnsi"/>
          <w:bCs/>
          <w:color w:val="000000"/>
        </w:rPr>
        <w:t>objectives,</w:t>
      </w:r>
      <w:r w:rsidRPr="00683655">
        <w:rPr>
          <w:rFonts w:asciiTheme="minorHAnsi" w:hAnsiTheme="minorHAnsi" w:cstheme="minorHAnsi"/>
          <w:bCs/>
          <w:color w:val="000000"/>
        </w:rPr>
        <w:t xml:space="preserve"> </w:t>
      </w:r>
      <w:r w:rsidR="00AB4956" w:rsidRPr="00683655">
        <w:rPr>
          <w:rFonts w:asciiTheme="minorHAnsi" w:hAnsiTheme="minorHAnsi" w:cstheme="minorHAnsi"/>
          <w:bCs/>
          <w:color w:val="000000"/>
        </w:rPr>
        <w:t xml:space="preserve">CODE </w:t>
      </w:r>
      <w:r w:rsidR="00E051AE" w:rsidRPr="00683655">
        <w:rPr>
          <w:rFonts w:asciiTheme="minorHAnsi" w:hAnsiTheme="minorHAnsi" w:cstheme="minorHAnsi"/>
          <w:bCs/>
          <w:color w:val="000000"/>
        </w:rPr>
        <w:t>is s</w:t>
      </w:r>
      <w:r w:rsidR="00E051AE" w:rsidRPr="00683655">
        <w:rPr>
          <w:rFonts w:asciiTheme="minorHAnsi" w:hAnsiTheme="minorHAnsi" w:cstheme="minorHAnsi"/>
          <w:color w:val="333333"/>
          <w:shd w:val="clear" w:color="auto" w:fill="FFFFFF"/>
        </w:rPr>
        <w:t xml:space="preserve">eeking </w:t>
      </w:r>
      <w:r w:rsidR="00D55ED6" w:rsidRPr="00683655">
        <w:rPr>
          <w:rFonts w:asciiTheme="minorHAnsi" w:hAnsiTheme="minorHAnsi" w:cstheme="minorHAnsi"/>
          <w:color w:val="333333"/>
          <w:shd w:val="clear" w:color="auto" w:fill="FFFFFF"/>
        </w:rPr>
        <w:t>a</w:t>
      </w:r>
      <w:r w:rsidR="0030677E" w:rsidRPr="00683655">
        <w:rPr>
          <w:rFonts w:asciiTheme="minorHAnsi" w:hAnsiTheme="minorHAnsi" w:cstheme="minorHAnsi"/>
          <w:color w:val="333333"/>
          <w:shd w:val="clear" w:color="auto" w:fill="FFFFFF"/>
        </w:rPr>
        <w:t xml:space="preserve">n education </w:t>
      </w:r>
      <w:r w:rsidR="00B65A49" w:rsidRPr="00683655">
        <w:rPr>
          <w:rFonts w:asciiTheme="minorHAnsi" w:hAnsiTheme="minorHAnsi" w:cstheme="minorHAnsi"/>
          <w:color w:val="333333"/>
          <w:shd w:val="clear" w:color="auto" w:fill="FFFFFF"/>
        </w:rPr>
        <w:t>specialist</w:t>
      </w:r>
      <w:r w:rsidR="00E731A2" w:rsidRPr="00683655">
        <w:rPr>
          <w:rFonts w:asciiTheme="minorHAnsi" w:hAnsiTheme="minorHAnsi" w:cstheme="minorHAnsi"/>
          <w:color w:val="333333"/>
          <w:shd w:val="clear" w:color="auto" w:fill="FFFFFF"/>
        </w:rPr>
        <w:t xml:space="preserve"> </w:t>
      </w:r>
      <w:r w:rsidR="00E051AE" w:rsidRPr="00683655">
        <w:rPr>
          <w:rFonts w:asciiTheme="minorHAnsi" w:hAnsiTheme="minorHAnsi" w:cstheme="minorHAnsi"/>
          <w:color w:val="333333"/>
          <w:shd w:val="clear" w:color="auto" w:fill="FFFFFF"/>
        </w:rPr>
        <w:t xml:space="preserve">with experience in </w:t>
      </w:r>
      <w:r w:rsidR="00FE2250" w:rsidRPr="00683655">
        <w:rPr>
          <w:rFonts w:asciiTheme="minorHAnsi" w:hAnsiTheme="minorHAnsi" w:cstheme="minorHAnsi"/>
          <w:color w:val="333333"/>
          <w:shd w:val="clear" w:color="auto" w:fill="FFFFFF"/>
        </w:rPr>
        <w:t xml:space="preserve">developing teacher resource guides for the </w:t>
      </w:r>
      <w:r w:rsidR="00217F74" w:rsidRPr="00683655">
        <w:rPr>
          <w:rFonts w:asciiTheme="minorHAnsi" w:hAnsiTheme="minorHAnsi" w:cstheme="minorHAnsi"/>
          <w:lang w:val="en-IE"/>
        </w:rPr>
        <w:t xml:space="preserve">period of </w:t>
      </w:r>
      <w:r w:rsidR="00E07B16">
        <w:rPr>
          <w:rFonts w:asciiTheme="minorHAnsi" w:hAnsiTheme="minorHAnsi" w:cstheme="minorHAnsi"/>
          <w:lang w:val="en-IE"/>
        </w:rPr>
        <w:t>1</w:t>
      </w:r>
      <w:r w:rsidR="001C3FD2">
        <w:rPr>
          <w:rFonts w:asciiTheme="minorHAnsi" w:hAnsiTheme="minorHAnsi" w:cstheme="minorHAnsi"/>
          <w:lang w:val="en-IE"/>
        </w:rPr>
        <w:t>0</w:t>
      </w:r>
      <w:bookmarkStart w:id="0" w:name="_GoBack"/>
      <w:bookmarkEnd w:id="0"/>
      <w:r w:rsidR="00E07B16">
        <w:rPr>
          <w:rFonts w:asciiTheme="minorHAnsi" w:hAnsiTheme="minorHAnsi" w:cstheme="minorHAnsi"/>
          <w:lang w:val="en-IE"/>
        </w:rPr>
        <w:t xml:space="preserve"> February</w:t>
      </w:r>
      <w:r w:rsidR="00217F74" w:rsidRPr="00683655">
        <w:rPr>
          <w:rFonts w:asciiTheme="minorHAnsi" w:hAnsiTheme="minorHAnsi" w:cstheme="minorHAnsi"/>
          <w:lang w:val="en-IE"/>
        </w:rPr>
        <w:t>, 20</w:t>
      </w:r>
      <w:r w:rsidR="00FE2250" w:rsidRPr="00683655">
        <w:rPr>
          <w:rFonts w:asciiTheme="minorHAnsi" w:hAnsiTheme="minorHAnsi" w:cstheme="minorHAnsi"/>
          <w:lang w:val="en-IE"/>
        </w:rPr>
        <w:t>20</w:t>
      </w:r>
      <w:r w:rsidR="00AD350B">
        <w:rPr>
          <w:rFonts w:asciiTheme="minorHAnsi" w:hAnsiTheme="minorHAnsi" w:cstheme="minorHAnsi"/>
          <w:lang w:val="en-IE"/>
        </w:rPr>
        <w:t xml:space="preserve"> to 31 </w:t>
      </w:r>
      <w:r w:rsidR="00683655" w:rsidRPr="00683655">
        <w:rPr>
          <w:rFonts w:asciiTheme="minorHAnsi" w:hAnsiTheme="minorHAnsi" w:cstheme="minorHAnsi"/>
          <w:lang w:val="en-IE"/>
        </w:rPr>
        <w:t xml:space="preserve">September </w:t>
      </w:r>
      <w:r w:rsidR="00217F74" w:rsidRPr="00683655">
        <w:rPr>
          <w:rFonts w:asciiTheme="minorHAnsi" w:hAnsiTheme="minorHAnsi" w:cstheme="minorHAnsi"/>
          <w:lang w:val="en-IE"/>
        </w:rPr>
        <w:t>2020</w:t>
      </w:r>
      <w:r w:rsidR="00E731A2" w:rsidRPr="00683655">
        <w:rPr>
          <w:rFonts w:asciiTheme="minorHAnsi" w:hAnsiTheme="minorHAnsi" w:cstheme="minorHAnsi"/>
          <w:color w:val="333333"/>
          <w:shd w:val="clear" w:color="auto" w:fill="FFFFFF"/>
        </w:rPr>
        <w:t xml:space="preserve">. </w:t>
      </w:r>
    </w:p>
    <w:p w14:paraId="3D8340D2" w14:textId="6F5A9127" w:rsidR="00217F74" w:rsidRPr="00683655" w:rsidRDefault="00217F74" w:rsidP="002E0589">
      <w:pPr>
        <w:spacing w:line="276" w:lineRule="auto"/>
        <w:ind w:left="567"/>
        <w:rPr>
          <w:rFonts w:asciiTheme="minorHAnsi" w:hAnsiTheme="minorHAnsi" w:cstheme="minorHAnsi"/>
          <w:color w:val="333333"/>
          <w:shd w:val="clear" w:color="auto" w:fill="FFFFFF"/>
        </w:rPr>
      </w:pPr>
    </w:p>
    <w:p w14:paraId="34132319" w14:textId="54B2801A" w:rsidR="009952D7" w:rsidRDefault="00217F74" w:rsidP="002E0589">
      <w:pPr>
        <w:spacing w:line="276" w:lineRule="auto"/>
        <w:ind w:left="567"/>
        <w:rPr>
          <w:rFonts w:asciiTheme="minorHAnsi" w:hAnsiTheme="minorHAnsi" w:cstheme="minorHAnsi"/>
          <w:color w:val="333333"/>
          <w:shd w:val="clear" w:color="auto" w:fill="FFFFFF"/>
        </w:rPr>
      </w:pPr>
      <w:r w:rsidRPr="00683655">
        <w:rPr>
          <w:rFonts w:asciiTheme="minorHAnsi" w:hAnsiTheme="minorHAnsi" w:cstheme="minorHAnsi"/>
          <w:lang w:val="en-IE"/>
        </w:rPr>
        <w:t>CODE and the consultant w</w:t>
      </w:r>
      <w:r w:rsidR="004B3410">
        <w:rPr>
          <w:rFonts w:asciiTheme="minorHAnsi" w:hAnsiTheme="minorHAnsi" w:cstheme="minorHAnsi"/>
          <w:lang w:val="en-IE"/>
        </w:rPr>
        <w:t>ill</w:t>
      </w:r>
      <w:r w:rsidRPr="00683655">
        <w:rPr>
          <w:rFonts w:asciiTheme="minorHAnsi" w:hAnsiTheme="minorHAnsi" w:cstheme="minorHAnsi"/>
          <w:lang w:val="en-IE"/>
        </w:rPr>
        <w:t xml:space="preserve"> agree prior, in writing, </w:t>
      </w:r>
      <w:r w:rsidR="004B3410">
        <w:rPr>
          <w:rFonts w:asciiTheme="minorHAnsi" w:hAnsiTheme="minorHAnsi" w:cstheme="minorHAnsi"/>
          <w:lang w:val="en-IE"/>
        </w:rPr>
        <w:t xml:space="preserve">to </w:t>
      </w:r>
      <w:r w:rsidRPr="00683655">
        <w:rPr>
          <w:rFonts w:asciiTheme="minorHAnsi" w:hAnsiTheme="minorHAnsi" w:cstheme="minorHAnsi"/>
          <w:lang w:val="en-IE"/>
        </w:rPr>
        <w:t>the number of days expected for each specific output and based on the agreement the consultant will invoice accordingly.</w:t>
      </w:r>
      <w:r w:rsidR="002E0589">
        <w:rPr>
          <w:rFonts w:asciiTheme="minorHAnsi" w:hAnsiTheme="minorHAnsi" w:cstheme="minorHAnsi"/>
        </w:rPr>
        <w:t xml:space="preserve"> </w:t>
      </w:r>
      <w:r w:rsidR="00F73E69" w:rsidRPr="00683655">
        <w:rPr>
          <w:rFonts w:asciiTheme="minorHAnsi" w:hAnsiTheme="minorHAnsi" w:cstheme="minorHAnsi"/>
          <w:color w:val="333333"/>
          <w:shd w:val="clear" w:color="auto" w:fill="FFFFFF"/>
        </w:rPr>
        <w:t xml:space="preserve">The </w:t>
      </w:r>
      <w:r w:rsidR="003F2A6E" w:rsidRPr="00683655">
        <w:rPr>
          <w:rFonts w:asciiTheme="minorHAnsi" w:hAnsiTheme="minorHAnsi" w:cstheme="minorHAnsi"/>
          <w:color w:val="333333"/>
          <w:shd w:val="clear" w:color="auto" w:fill="FFFFFF"/>
        </w:rPr>
        <w:t xml:space="preserve">expected products </w:t>
      </w:r>
      <w:r w:rsidR="00F73E69" w:rsidRPr="00683655">
        <w:rPr>
          <w:rFonts w:asciiTheme="minorHAnsi" w:hAnsiTheme="minorHAnsi" w:cstheme="minorHAnsi"/>
          <w:color w:val="333333"/>
          <w:shd w:val="clear" w:color="auto" w:fill="FFFFFF"/>
        </w:rPr>
        <w:t>of th</w:t>
      </w:r>
      <w:r w:rsidR="003F2A6E" w:rsidRPr="00683655">
        <w:rPr>
          <w:rFonts w:asciiTheme="minorHAnsi" w:hAnsiTheme="minorHAnsi" w:cstheme="minorHAnsi"/>
          <w:color w:val="333333"/>
          <w:shd w:val="clear" w:color="auto" w:fill="FFFFFF"/>
        </w:rPr>
        <w:t xml:space="preserve">is </w:t>
      </w:r>
      <w:r w:rsidR="00F73E69" w:rsidRPr="00683655">
        <w:rPr>
          <w:rFonts w:asciiTheme="minorHAnsi" w:hAnsiTheme="minorHAnsi" w:cstheme="minorHAnsi"/>
          <w:color w:val="333333"/>
          <w:shd w:val="clear" w:color="auto" w:fill="FFFFFF"/>
        </w:rPr>
        <w:t xml:space="preserve">consultancy </w:t>
      </w:r>
      <w:r w:rsidR="003F2A6E" w:rsidRPr="00683655">
        <w:rPr>
          <w:rFonts w:asciiTheme="minorHAnsi" w:hAnsiTheme="minorHAnsi" w:cstheme="minorHAnsi"/>
          <w:color w:val="333333"/>
          <w:shd w:val="clear" w:color="auto" w:fill="FFFFFF"/>
        </w:rPr>
        <w:t>are</w:t>
      </w:r>
      <w:r w:rsidR="00C40844" w:rsidRPr="00683655">
        <w:rPr>
          <w:rFonts w:asciiTheme="minorHAnsi" w:hAnsiTheme="minorHAnsi" w:cstheme="minorHAnsi"/>
          <w:color w:val="333333"/>
          <w:shd w:val="clear" w:color="auto" w:fill="FFFFFF"/>
        </w:rPr>
        <w:t xml:space="preserve">: </w:t>
      </w:r>
    </w:p>
    <w:p w14:paraId="02606808" w14:textId="77777777" w:rsidR="002E0589" w:rsidRPr="002E0589" w:rsidRDefault="002E0589" w:rsidP="002E0589">
      <w:pPr>
        <w:spacing w:line="276" w:lineRule="auto"/>
        <w:ind w:left="567"/>
        <w:rPr>
          <w:rFonts w:asciiTheme="minorHAnsi" w:hAnsiTheme="minorHAnsi" w:cstheme="minorHAnsi"/>
        </w:rPr>
      </w:pPr>
    </w:p>
    <w:p w14:paraId="4D68D642" w14:textId="65C3A3CE" w:rsidR="00FE2250" w:rsidRPr="00683655" w:rsidRDefault="00FE2250" w:rsidP="002E0589">
      <w:pPr>
        <w:pStyle w:val="ListParagraph"/>
        <w:numPr>
          <w:ilvl w:val="0"/>
          <w:numId w:val="67"/>
        </w:numPr>
        <w:spacing w:after="160" w:line="276" w:lineRule="auto"/>
        <w:contextualSpacing/>
        <w:rPr>
          <w:rFonts w:asciiTheme="minorHAnsi" w:eastAsia="Calibri" w:hAnsiTheme="minorHAnsi" w:cstheme="minorHAnsi"/>
          <w:sz w:val="24"/>
          <w:szCs w:val="24"/>
        </w:rPr>
      </w:pPr>
      <w:r w:rsidRPr="00683655">
        <w:rPr>
          <w:rFonts w:asciiTheme="minorHAnsi" w:eastAsia="Calibri" w:hAnsiTheme="minorHAnsi" w:cstheme="minorHAnsi"/>
          <w:b/>
          <w:sz w:val="24"/>
          <w:szCs w:val="24"/>
        </w:rPr>
        <w:t>A teacher resource guide / classroom guide template</w:t>
      </w:r>
      <w:r w:rsidRPr="00683655">
        <w:rPr>
          <w:rFonts w:asciiTheme="minorHAnsi" w:eastAsia="Calibri" w:hAnsiTheme="minorHAnsi" w:cstheme="minorHAnsi"/>
          <w:sz w:val="24"/>
          <w:szCs w:val="24"/>
        </w:rPr>
        <w:t xml:space="preserve"> that can be shared and used by publishers, authors, consultants, teachers, librarians to create content for any Burt Award YA Literature book. </w:t>
      </w:r>
    </w:p>
    <w:p w14:paraId="18C60971" w14:textId="7CF1B71C" w:rsidR="00FE2250" w:rsidRPr="00683655" w:rsidRDefault="00FE2250" w:rsidP="004B3410">
      <w:pPr>
        <w:spacing w:after="160" w:line="276" w:lineRule="auto"/>
        <w:ind w:left="720"/>
        <w:contextualSpacing/>
        <w:rPr>
          <w:rFonts w:asciiTheme="minorHAnsi" w:eastAsia="Calibri" w:hAnsiTheme="minorHAnsi" w:cstheme="minorHAnsi"/>
        </w:rPr>
      </w:pPr>
      <w:r w:rsidRPr="00683655">
        <w:rPr>
          <w:rFonts w:asciiTheme="minorHAnsi" w:eastAsia="Calibri" w:hAnsiTheme="minorHAnsi" w:cstheme="minorHAnsi"/>
          <w:b/>
        </w:rPr>
        <w:t>The template would need to incorporate active-learning methodologies with a strong focus on inquiry-based learning.</w:t>
      </w:r>
      <w:r w:rsidRPr="00683655">
        <w:rPr>
          <w:rFonts w:asciiTheme="minorHAnsi" w:eastAsia="Calibri" w:hAnsiTheme="minorHAnsi" w:cstheme="minorHAnsi"/>
        </w:rPr>
        <w:t xml:space="preserve"> The template will also need to incorporate the perspectives set out in the Guiding Principles for the Development of Lesson Plans to Support Indigenous Youth Literature - developed by the </w:t>
      </w:r>
      <w:r w:rsidR="004B3410" w:rsidRPr="004B3410">
        <w:rPr>
          <w:rFonts w:asciiTheme="minorHAnsi" w:eastAsia="Calibri" w:hAnsiTheme="minorHAnsi" w:cstheme="minorHAnsi"/>
        </w:rPr>
        <w:t>Canadian Teachers’ Federation’s (CTF/FCE) advisory committee on Indigenous education.</w:t>
      </w:r>
      <w:r w:rsidR="004B3410">
        <w:rPr>
          <w:rFonts w:asciiTheme="minorHAnsi" w:eastAsia="Calibri" w:hAnsiTheme="minorHAnsi" w:cstheme="minorHAnsi"/>
        </w:rPr>
        <w:t xml:space="preserve"> </w:t>
      </w:r>
      <w:r w:rsidRPr="00683655">
        <w:rPr>
          <w:rFonts w:asciiTheme="minorHAnsi" w:eastAsia="Calibri" w:hAnsiTheme="minorHAnsi" w:cstheme="minorHAnsi"/>
        </w:rPr>
        <w:t xml:space="preserve">The template should include outline for 5 or 6 sections for example: </w:t>
      </w:r>
    </w:p>
    <w:p w14:paraId="07D121C4" w14:textId="46DA96A1" w:rsidR="00FE2250" w:rsidRPr="00683655" w:rsidRDefault="00FE2250" w:rsidP="002E0589">
      <w:pPr>
        <w:numPr>
          <w:ilvl w:val="1"/>
          <w:numId w:val="64"/>
        </w:numPr>
        <w:spacing w:after="160" w:line="276" w:lineRule="auto"/>
        <w:contextualSpacing/>
        <w:rPr>
          <w:rFonts w:asciiTheme="minorHAnsi" w:eastAsia="Calibri" w:hAnsiTheme="minorHAnsi" w:cstheme="minorHAnsi"/>
        </w:rPr>
      </w:pPr>
      <w:r w:rsidRPr="00683655">
        <w:rPr>
          <w:rFonts w:asciiTheme="minorHAnsi" w:eastAsia="Calibri" w:hAnsiTheme="minorHAnsi" w:cstheme="minorHAnsi"/>
        </w:rPr>
        <w:t>Active Learning and Inquiry-based process of novel/literature study, setting up a reading club etc., how to create a link/joint school study with an indigenous school or community (sharing experiences and parallel study activities).</w:t>
      </w:r>
    </w:p>
    <w:p w14:paraId="2A186F1C" w14:textId="77777777" w:rsidR="00FE2250" w:rsidRPr="00683655" w:rsidRDefault="00FE2250" w:rsidP="002E0589">
      <w:pPr>
        <w:numPr>
          <w:ilvl w:val="1"/>
          <w:numId w:val="64"/>
        </w:numPr>
        <w:spacing w:after="160" w:line="276" w:lineRule="auto"/>
        <w:contextualSpacing/>
        <w:rPr>
          <w:rFonts w:asciiTheme="minorHAnsi" w:eastAsia="Calibri" w:hAnsiTheme="minorHAnsi" w:cstheme="minorHAnsi"/>
        </w:rPr>
      </w:pPr>
      <w:r w:rsidRPr="00683655">
        <w:rPr>
          <w:rFonts w:asciiTheme="minorHAnsi" w:eastAsia="Calibri" w:hAnsiTheme="minorHAnsi" w:cstheme="minorHAnsi"/>
        </w:rPr>
        <w:lastRenderedPageBreak/>
        <w:t xml:space="preserve">Pre-Reading Questions and Activities such as historical/social context, Vocabulary/Glossary). </w:t>
      </w:r>
    </w:p>
    <w:p w14:paraId="066B3C06" w14:textId="094BB76E" w:rsidR="00FE2250" w:rsidRPr="00683655" w:rsidRDefault="00FE2250" w:rsidP="002E0589">
      <w:pPr>
        <w:numPr>
          <w:ilvl w:val="1"/>
          <w:numId w:val="64"/>
        </w:numPr>
        <w:spacing w:after="160" w:line="276" w:lineRule="auto"/>
        <w:contextualSpacing/>
        <w:rPr>
          <w:rFonts w:asciiTheme="minorHAnsi" w:eastAsia="Calibri" w:hAnsiTheme="minorHAnsi" w:cstheme="minorHAnsi"/>
        </w:rPr>
      </w:pPr>
      <w:r w:rsidRPr="00683655">
        <w:rPr>
          <w:rFonts w:asciiTheme="minorHAnsi" w:eastAsia="Calibri" w:hAnsiTheme="minorHAnsi" w:cstheme="minorHAnsi"/>
        </w:rPr>
        <w:t>Reading Questions and activities Exploring universal themes, specif</w:t>
      </w:r>
      <w:r w:rsidR="00AD350B">
        <w:rPr>
          <w:rFonts w:asciiTheme="minorHAnsi" w:eastAsia="Calibri" w:hAnsiTheme="minorHAnsi" w:cstheme="minorHAnsi"/>
        </w:rPr>
        <w:t>ic themes, character, setting, a</w:t>
      </w:r>
      <w:r w:rsidRPr="00683655">
        <w:rPr>
          <w:rFonts w:asciiTheme="minorHAnsi" w:eastAsia="Calibri" w:hAnsiTheme="minorHAnsi" w:cstheme="minorHAnsi"/>
        </w:rPr>
        <w:t>uthor biography, book format (graphic novel, illustrated text, poem, short story, novella etc.), connecting to the process of Truth and Reconciliation</w:t>
      </w:r>
    </w:p>
    <w:p w14:paraId="5AEA6428" w14:textId="3B7DA846" w:rsidR="00FE2250" w:rsidRPr="00683655" w:rsidRDefault="00FE2250" w:rsidP="002E0589">
      <w:pPr>
        <w:numPr>
          <w:ilvl w:val="1"/>
          <w:numId w:val="64"/>
        </w:numPr>
        <w:spacing w:after="160" w:line="276" w:lineRule="auto"/>
        <w:contextualSpacing/>
        <w:rPr>
          <w:rFonts w:asciiTheme="minorHAnsi" w:eastAsia="Calibri" w:hAnsiTheme="minorHAnsi" w:cstheme="minorHAnsi"/>
        </w:rPr>
      </w:pPr>
      <w:r w:rsidRPr="00683655">
        <w:rPr>
          <w:rFonts w:asciiTheme="minorHAnsi" w:eastAsia="Calibri" w:hAnsiTheme="minorHAnsi" w:cstheme="minorHAnsi"/>
        </w:rPr>
        <w:t xml:space="preserve">Post Reading Activities: Author visit (in person or remote connection), or elder / community member visit, creative writing exercises, media creation (video, audio, podcasts etc.), </w:t>
      </w:r>
    </w:p>
    <w:p w14:paraId="6D11324A" w14:textId="77777777" w:rsidR="00FE2250" w:rsidRPr="00683655" w:rsidRDefault="00FE2250" w:rsidP="002E0589">
      <w:pPr>
        <w:numPr>
          <w:ilvl w:val="1"/>
          <w:numId w:val="64"/>
        </w:numPr>
        <w:spacing w:after="160" w:line="276" w:lineRule="auto"/>
        <w:contextualSpacing/>
        <w:rPr>
          <w:rFonts w:asciiTheme="minorHAnsi" w:eastAsia="Calibri" w:hAnsiTheme="minorHAnsi" w:cstheme="minorHAnsi"/>
        </w:rPr>
      </w:pPr>
      <w:r w:rsidRPr="00683655">
        <w:rPr>
          <w:rFonts w:asciiTheme="minorHAnsi" w:eastAsia="Calibri" w:hAnsiTheme="minorHAnsi" w:cstheme="minorHAnsi"/>
        </w:rPr>
        <w:t>Resources (links to relevant resources related to the theme/topic of the novel, other novels or books for consideration, historical/social/political</w:t>
      </w:r>
    </w:p>
    <w:p w14:paraId="23AE33E7" w14:textId="77777777" w:rsidR="00FE2250" w:rsidRPr="00683655" w:rsidRDefault="00FE2250" w:rsidP="002E0589">
      <w:pPr>
        <w:spacing w:after="160" w:line="276" w:lineRule="auto"/>
        <w:ind w:left="1440"/>
        <w:contextualSpacing/>
        <w:rPr>
          <w:rFonts w:asciiTheme="minorHAnsi" w:eastAsia="Calibri" w:hAnsiTheme="minorHAnsi" w:cstheme="minorHAnsi"/>
        </w:rPr>
      </w:pPr>
    </w:p>
    <w:p w14:paraId="317CA14D" w14:textId="70475AB2" w:rsidR="00FE2250" w:rsidRPr="00683655" w:rsidRDefault="00FE2250" w:rsidP="002E0589">
      <w:pPr>
        <w:numPr>
          <w:ilvl w:val="0"/>
          <w:numId w:val="64"/>
        </w:numPr>
        <w:spacing w:after="160" w:line="276" w:lineRule="auto"/>
        <w:contextualSpacing/>
        <w:rPr>
          <w:rFonts w:asciiTheme="minorHAnsi" w:eastAsia="Calibri" w:hAnsiTheme="minorHAnsi" w:cstheme="minorHAnsi"/>
        </w:rPr>
      </w:pPr>
      <w:r w:rsidRPr="00683655">
        <w:rPr>
          <w:rFonts w:asciiTheme="minorHAnsi" w:eastAsia="Calibri" w:hAnsiTheme="minorHAnsi" w:cstheme="minorHAnsi"/>
          <w:b/>
        </w:rPr>
        <w:t>Create resource guides for six books</w:t>
      </w:r>
      <w:r w:rsidRPr="00683655">
        <w:rPr>
          <w:rFonts w:asciiTheme="minorHAnsi" w:eastAsia="Calibri" w:hAnsiTheme="minorHAnsi" w:cstheme="minorHAnsi"/>
        </w:rPr>
        <w:t xml:space="preserve"> selected by CODE</w:t>
      </w:r>
      <w:r w:rsidR="00683655">
        <w:rPr>
          <w:rFonts w:asciiTheme="minorHAnsi" w:eastAsia="Calibri" w:hAnsiTheme="minorHAnsi" w:cstheme="minorHAnsi"/>
        </w:rPr>
        <w:t>. Working in consultation with authors, publishers, and CODE</w:t>
      </w:r>
      <w:r w:rsidRPr="00683655">
        <w:rPr>
          <w:rFonts w:asciiTheme="minorHAnsi" w:eastAsia="Calibri" w:hAnsiTheme="minorHAnsi" w:cstheme="minorHAnsi"/>
        </w:rPr>
        <w:t xml:space="preserve"> </w:t>
      </w:r>
      <w:r w:rsidR="00683655">
        <w:rPr>
          <w:rFonts w:asciiTheme="minorHAnsi" w:eastAsia="Calibri" w:hAnsiTheme="minorHAnsi" w:cstheme="minorHAnsi"/>
        </w:rPr>
        <w:t>develop</w:t>
      </w:r>
      <w:r w:rsidRPr="00683655">
        <w:rPr>
          <w:rFonts w:asciiTheme="minorHAnsi" w:eastAsia="Calibri" w:hAnsiTheme="minorHAnsi" w:cstheme="minorHAnsi"/>
        </w:rPr>
        <w:t xml:space="preserve"> content specific to the book and the themes within </w:t>
      </w:r>
      <w:r w:rsidR="00683655">
        <w:rPr>
          <w:rFonts w:asciiTheme="minorHAnsi" w:eastAsia="Calibri" w:hAnsiTheme="minorHAnsi" w:cstheme="minorHAnsi"/>
        </w:rPr>
        <w:t>each</w:t>
      </w:r>
      <w:r w:rsidRPr="00683655">
        <w:rPr>
          <w:rFonts w:asciiTheme="minorHAnsi" w:eastAsia="Calibri" w:hAnsiTheme="minorHAnsi" w:cstheme="minorHAnsi"/>
        </w:rPr>
        <w:t xml:space="preserve"> book. The resource guides must </w:t>
      </w:r>
      <w:r w:rsidR="00683655">
        <w:rPr>
          <w:rFonts w:asciiTheme="minorHAnsi" w:eastAsia="Calibri" w:hAnsiTheme="minorHAnsi" w:cstheme="minorHAnsi"/>
        </w:rPr>
        <w:t xml:space="preserve">also </w:t>
      </w:r>
      <w:r w:rsidRPr="00683655">
        <w:rPr>
          <w:rFonts w:asciiTheme="minorHAnsi" w:eastAsia="Calibri" w:hAnsiTheme="minorHAnsi" w:cstheme="minorHAnsi"/>
        </w:rPr>
        <w:t xml:space="preserve">incorporate </w:t>
      </w:r>
      <w:r w:rsidR="00683655" w:rsidRPr="00683655">
        <w:rPr>
          <w:rFonts w:asciiTheme="minorHAnsi" w:hAnsiTheme="minorHAnsi" w:cstheme="minorHAnsi"/>
          <w:lang w:val="en-CA"/>
        </w:rPr>
        <w:t>Indigenous ways of knowing</w:t>
      </w:r>
      <w:r w:rsidR="00683655">
        <w:rPr>
          <w:rFonts w:asciiTheme="minorHAnsi" w:hAnsiTheme="minorHAnsi" w:cstheme="minorHAnsi"/>
          <w:lang w:val="en-CA"/>
        </w:rPr>
        <w:t>, active learning and inquiry based learning,</w:t>
      </w:r>
      <w:r w:rsidRPr="00683655">
        <w:rPr>
          <w:rFonts w:asciiTheme="minorHAnsi" w:hAnsiTheme="minorHAnsi" w:cstheme="minorHAnsi"/>
          <w:lang w:val="en-CA"/>
        </w:rPr>
        <w:t xml:space="preserve"> and the </w:t>
      </w:r>
      <w:r w:rsidR="00683655">
        <w:rPr>
          <w:rFonts w:asciiTheme="minorHAnsi" w:hAnsiTheme="minorHAnsi" w:cstheme="minorHAnsi"/>
          <w:lang w:val="en-CA"/>
        </w:rPr>
        <w:t>CTF</w:t>
      </w:r>
      <w:r w:rsidR="008A5558">
        <w:rPr>
          <w:rFonts w:asciiTheme="minorHAnsi" w:hAnsiTheme="minorHAnsi" w:cstheme="minorHAnsi"/>
          <w:lang w:val="en-CA"/>
        </w:rPr>
        <w:t>/FCE</w:t>
      </w:r>
      <w:r w:rsidR="00683655">
        <w:rPr>
          <w:rFonts w:asciiTheme="minorHAnsi" w:hAnsiTheme="minorHAnsi" w:cstheme="minorHAnsi"/>
          <w:lang w:val="en-CA"/>
        </w:rPr>
        <w:t xml:space="preserve"> G</w:t>
      </w:r>
      <w:r w:rsidRPr="00683655">
        <w:rPr>
          <w:rFonts w:asciiTheme="minorHAnsi" w:hAnsiTheme="minorHAnsi" w:cstheme="minorHAnsi"/>
          <w:lang w:val="en-CA"/>
        </w:rPr>
        <w:t xml:space="preserve">uiding </w:t>
      </w:r>
      <w:r w:rsidR="00683655">
        <w:rPr>
          <w:rFonts w:asciiTheme="minorHAnsi" w:hAnsiTheme="minorHAnsi" w:cstheme="minorHAnsi"/>
          <w:lang w:val="en-CA"/>
        </w:rPr>
        <w:t>P</w:t>
      </w:r>
      <w:r w:rsidRPr="00683655">
        <w:rPr>
          <w:rFonts w:asciiTheme="minorHAnsi" w:hAnsiTheme="minorHAnsi" w:cstheme="minorHAnsi"/>
          <w:lang w:val="en-CA"/>
        </w:rPr>
        <w:t>rinciples.</w:t>
      </w:r>
    </w:p>
    <w:p w14:paraId="1544C2D8" w14:textId="77777777" w:rsidR="00FE2250" w:rsidRPr="00683655" w:rsidRDefault="00FE2250" w:rsidP="002E0589">
      <w:pPr>
        <w:pStyle w:val="ListParagraph"/>
        <w:numPr>
          <w:ilvl w:val="0"/>
          <w:numId w:val="66"/>
        </w:numPr>
        <w:spacing w:after="160" w:line="276" w:lineRule="auto"/>
        <w:contextualSpacing/>
        <w:rPr>
          <w:rFonts w:asciiTheme="minorHAnsi" w:eastAsia="Calibri" w:hAnsiTheme="minorHAnsi" w:cstheme="minorHAnsi"/>
          <w:sz w:val="24"/>
          <w:szCs w:val="24"/>
        </w:rPr>
      </w:pPr>
      <w:r w:rsidRPr="00683655">
        <w:rPr>
          <w:rFonts w:asciiTheme="minorHAnsi" w:eastAsia="Calibri" w:hAnsiTheme="minorHAnsi" w:cstheme="minorHAnsi"/>
          <w:sz w:val="24"/>
          <w:szCs w:val="24"/>
        </w:rPr>
        <w:t>Submit draft to CODE (for review by author, publisher, and Indigenous education committee)</w:t>
      </w:r>
    </w:p>
    <w:p w14:paraId="09F390F8" w14:textId="77777777" w:rsidR="00FE2250" w:rsidRPr="00683655" w:rsidRDefault="00FE2250" w:rsidP="002E0589">
      <w:pPr>
        <w:pStyle w:val="ListParagraph"/>
        <w:numPr>
          <w:ilvl w:val="0"/>
          <w:numId w:val="66"/>
        </w:numPr>
        <w:spacing w:after="160" w:line="276" w:lineRule="auto"/>
        <w:contextualSpacing/>
        <w:rPr>
          <w:rFonts w:asciiTheme="minorHAnsi" w:eastAsia="Calibri" w:hAnsiTheme="minorHAnsi" w:cstheme="minorHAnsi"/>
          <w:sz w:val="24"/>
          <w:szCs w:val="24"/>
        </w:rPr>
      </w:pPr>
      <w:r w:rsidRPr="00683655">
        <w:rPr>
          <w:rFonts w:asciiTheme="minorHAnsi" w:eastAsia="Calibri" w:hAnsiTheme="minorHAnsi" w:cstheme="minorHAnsi"/>
          <w:sz w:val="24"/>
          <w:szCs w:val="24"/>
        </w:rPr>
        <w:t>Provide revisions and final content</w:t>
      </w:r>
    </w:p>
    <w:p w14:paraId="600D2BEB" w14:textId="21ACE3D7" w:rsidR="00FE2250" w:rsidRPr="00683655" w:rsidRDefault="008A5558" w:rsidP="002E0589">
      <w:pPr>
        <w:pStyle w:val="ListParagraph"/>
        <w:numPr>
          <w:ilvl w:val="0"/>
          <w:numId w:val="66"/>
        </w:numPr>
        <w:spacing w:after="160" w:line="276"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Provide as a</w:t>
      </w:r>
      <w:r w:rsidR="004B3410">
        <w:rPr>
          <w:rFonts w:asciiTheme="minorHAnsi" w:eastAsia="Calibri" w:hAnsiTheme="minorHAnsi" w:cstheme="minorHAnsi"/>
          <w:sz w:val="24"/>
          <w:szCs w:val="24"/>
        </w:rPr>
        <w:t>n MS</w:t>
      </w:r>
      <w:r>
        <w:rPr>
          <w:rFonts w:asciiTheme="minorHAnsi" w:eastAsia="Calibri" w:hAnsiTheme="minorHAnsi" w:cstheme="minorHAnsi"/>
          <w:sz w:val="24"/>
          <w:szCs w:val="24"/>
        </w:rPr>
        <w:t xml:space="preserve"> w</w:t>
      </w:r>
      <w:r w:rsidR="00FE2250" w:rsidRPr="00683655">
        <w:rPr>
          <w:rFonts w:asciiTheme="minorHAnsi" w:eastAsia="Calibri" w:hAnsiTheme="minorHAnsi" w:cstheme="minorHAnsi"/>
          <w:sz w:val="24"/>
          <w:szCs w:val="24"/>
        </w:rPr>
        <w:t>ord document</w:t>
      </w:r>
    </w:p>
    <w:p w14:paraId="7B429CF7" w14:textId="065033A3" w:rsidR="00217F74" w:rsidRPr="00683655" w:rsidRDefault="00FE2250" w:rsidP="002E0589">
      <w:pPr>
        <w:pStyle w:val="ListParagraph"/>
        <w:numPr>
          <w:ilvl w:val="0"/>
          <w:numId w:val="66"/>
        </w:numPr>
        <w:spacing w:after="160" w:line="276" w:lineRule="auto"/>
        <w:contextualSpacing/>
        <w:rPr>
          <w:rFonts w:asciiTheme="minorHAnsi" w:eastAsia="Calibri" w:hAnsiTheme="minorHAnsi" w:cstheme="minorHAnsi"/>
          <w:sz w:val="24"/>
          <w:szCs w:val="24"/>
        </w:rPr>
      </w:pPr>
      <w:r w:rsidRPr="00683655">
        <w:rPr>
          <w:rFonts w:asciiTheme="minorHAnsi" w:eastAsia="Calibri" w:hAnsiTheme="minorHAnsi" w:cstheme="minorHAnsi"/>
          <w:sz w:val="24"/>
          <w:szCs w:val="24"/>
        </w:rPr>
        <w:t>Provide layout using CODE branding, book cover, author photo and book specs (provided by CODE).</w:t>
      </w:r>
    </w:p>
    <w:p w14:paraId="5A15F3FB" w14:textId="77777777" w:rsidR="00217F74" w:rsidRPr="00683655" w:rsidRDefault="00217F74" w:rsidP="002E0589">
      <w:pPr>
        <w:pStyle w:val="ListParagraph"/>
        <w:spacing w:line="276" w:lineRule="auto"/>
        <w:ind w:left="1287"/>
        <w:rPr>
          <w:rFonts w:asciiTheme="minorHAnsi" w:hAnsiTheme="minorHAnsi" w:cstheme="minorHAnsi"/>
          <w:color w:val="333333"/>
          <w:sz w:val="24"/>
          <w:szCs w:val="24"/>
          <w:shd w:val="clear" w:color="auto" w:fill="FFFFFF"/>
        </w:rPr>
      </w:pPr>
    </w:p>
    <w:p w14:paraId="0D3CAFF1" w14:textId="76D2F217" w:rsidR="00FD5204" w:rsidRPr="00683655" w:rsidRDefault="00FD5204" w:rsidP="002E0589">
      <w:pPr>
        <w:pStyle w:val="ListParagraph"/>
        <w:numPr>
          <w:ilvl w:val="0"/>
          <w:numId w:val="60"/>
        </w:numPr>
        <w:spacing w:line="276" w:lineRule="auto"/>
        <w:contextualSpacing/>
        <w:rPr>
          <w:rStyle w:val="Strong"/>
          <w:rFonts w:asciiTheme="minorHAnsi" w:hAnsiTheme="minorHAnsi" w:cstheme="minorHAnsi"/>
          <w:sz w:val="24"/>
          <w:szCs w:val="24"/>
        </w:rPr>
      </w:pPr>
      <w:r w:rsidRPr="00683655">
        <w:rPr>
          <w:rStyle w:val="Strong"/>
          <w:rFonts w:asciiTheme="minorHAnsi" w:hAnsiTheme="minorHAnsi" w:cstheme="minorHAnsi"/>
          <w:sz w:val="24"/>
          <w:szCs w:val="24"/>
        </w:rPr>
        <w:t>Minimum Requirements</w:t>
      </w:r>
      <w:r w:rsidR="00583203" w:rsidRPr="00683655">
        <w:rPr>
          <w:rStyle w:val="Strong"/>
          <w:rFonts w:asciiTheme="minorHAnsi" w:hAnsiTheme="minorHAnsi" w:cstheme="minorHAnsi"/>
          <w:sz w:val="24"/>
          <w:szCs w:val="24"/>
        </w:rPr>
        <w:t xml:space="preserve"> and Competencies</w:t>
      </w:r>
      <w:r w:rsidRPr="00683655">
        <w:rPr>
          <w:rStyle w:val="Strong"/>
          <w:rFonts w:asciiTheme="minorHAnsi" w:hAnsiTheme="minorHAnsi" w:cstheme="minorHAnsi"/>
          <w:sz w:val="24"/>
          <w:szCs w:val="24"/>
        </w:rPr>
        <w:t>:</w:t>
      </w:r>
    </w:p>
    <w:p w14:paraId="7549FB7A" w14:textId="73B8EBA9" w:rsidR="00F42E23" w:rsidRPr="00683655" w:rsidRDefault="00FE2250" w:rsidP="002E0589">
      <w:pPr>
        <w:pStyle w:val="ListParagraph"/>
        <w:numPr>
          <w:ilvl w:val="0"/>
          <w:numId w:val="38"/>
        </w:numPr>
        <w:spacing w:line="276" w:lineRule="auto"/>
        <w:rPr>
          <w:rFonts w:asciiTheme="minorHAnsi" w:hAnsiTheme="minorHAnsi" w:cstheme="minorHAnsi"/>
          <w:color w:val="333333"/>
          <w:sz w:val="24"/>
          <w:szCs w:val="24"/>
          <w:shd w:val="clear" w:color="auto" w:fill="FFFFFF"/>
        </w:rPr>
      </w:pPr>
      <w:r w:rsidRPr="00683655">
        <w:rPr>
          <w:rFonts w:asciiTheme="minorHAnsi" w:hAnsiTheme="minorHAnsi" w:cstheme="minorHAnsi"/>
          <w:color w:val="333333"/>
          <w:sz w:val="24"/>
          <w:szCs w:val="24"/>
          <w:shd w:val="clear" w:color="auto" w:fill="FFFFFF"/>
        </w:rPr>
        <w:t>University</w:t>
      </w:r>
      <w:r w:rsidR="00F42E23" w:rsidRPr="00683655">
        <w:rPr>
          <w:rFonts w:asciiTheme="minorHAnsi" w:hAnsiTheme="minorHAnsi" w:cstheme="minorHAnsi"/>
          <w:color w:val="333333"/>
          <w:sz w:val="24"/>
          <w:szCs w:val="24"/>
          <w:shd w:val="clear" w:color="auto" w:fill="FFFFFF"/>
        </w:rPr>
        <w:t xml:space="preserve"> degree in education</w:t>
      </w:r>
      <w:r w:rsidRPr="00683655">
        <w:rPr>
          <w:rFonts w:asciiTheme="minorHAnsi" w:hAnsiTheme="minorHAnsi" w:cstheme="minorHAnsi"/>
          <w:color w:val="333333"/>
          <w:sz w:val="24"/>
          <w:szCs w:val="24"/>
          <w:shd w:val="clear" w:color="auto" w:fill="FFFFFF"/>
        </w:rPr>
        <w:t>, social sciences,</w:t>
      </w:r>
      <w:r w:rsidR="00F42E23" w:rsidRPr="00683655">
        <w:rPr>
          <w:rFonts w:asciiTheme="minorHAnsi" w:hAnsiTheme="minorHAnsi" w:cstheme="minorHAnsi"/>
          <w:color w:val="333333"/>
          <w:sz w:val="24"/>
          <w:szCs w:val="24"/>
          <w:shd w:val="clear" w:color="auto" w:fill="FFFFFF"/>
        </w:rPr>
        <w:t xml:space="preserve"> or </w:t>
      </w:r>
      <w:r w:rsidR="00F73E69" w:rsidRPr="00683655">
        <w:rPr>
          <w:rFonts w:asciiTheme="minorHAnsi" w:hAnsiTheme="minorHAnsi" w:cstheme="minorHAnsi"/>
          <w:color w:val="333333"/>
          <w:sz w:val="24"/>
          <w:szCs w:val="24"/>
          <w:shd w:val="clear" w:color="auto" w:fill="FFFFFF"/>
        </w:rPr>
        <w:t>another</w:t>
      </w:r>
      <w:r w:rsidR="00F42E23" w:rsidRPr="00683655">
        <w:rPr>
          <w:rFonts w:asciiTheme="minorHAnsi" w:hAnsiTheme="minorHAnsi" w:cstheme="minorHAnsi"/>
          <w:color w:val="333333"/>
          <w:sz w:val="24"/>
          <w:szCs w:val="24"/>
          <w:shd w:val="clear" w:color="auto" w:fill="FFFFFF"/>
        </w:rPr>
        <w:t xml:space="preserve"> related field</w:t>
      </w:r>
      <w:r w:rsidR="009D5F0E" w:rsidRPr="00683655">
        <w:rPr>
          <w:rFonts w:asciiTheme="minorHAnsi" w:hAnsiTheme="minorHAnsi" w:cstheme="minorHAnsi"/>
          <w:color w:val="333333"/>
          <w:sz w:val="24"/>
          <w:szCs w:val="24"/>
          <w:shd w:val="clear" w:color="auto" w:fill="FFFFFF"/>
        </w:rPr>
        <w:t>;</w:t>
      </w:r>
    </w:p>
    <w:p w14:paraId="238DA854" w14:textId="77777777" w:rsidR="007B2252" w:rsidRPr="00683655" w:rsidRDefault="007B2252" w:rsidP="002E0589">
      <w:pPr>
        <w:pStyle w:val="ListParagraph"/>
        <w:numPr>
          <w:ilvl w:val="0"/>
          <w:numId w:val="38"/>
        </w:numPr>
        <w:spacing w:line="276" w:lineRule="auto"/>
        <w:rPr>
          <w:rFonts w:asciiTheme="minorHAnsi" w:hAnsiTheme="minorHAnsi" w:cstheme="minorHAnsi"/>
          <w:color w:val="333333"/>
          <w:sz w:val="24"/>
          <w:szCs w:val="24"/>
          <w:shd w:val="clear" w:color="auto" w:fill="FFFFFF"/>
        </w:rPr>
      </w:pPr>
      <w:r w:rsidRPr="00683655">
        <w:rPr>
          <w:rFonts w:asciiTheme="minorHAnsi" w:hAnsiTheme="minorHAnsi" w:cstheme="minorHAnsi"/>
          <w:color w:val="333333"/>
          <w:sz w:val="24"/>
          <w:szCs w:val="24"/>
          <w:shd w:val="clear" w:color="auto" w:fill="FFFFFF"/>
        </w:rPr>
        <w:t>Relevant experience and expertise in the areas of teacher education, curriculum development, and active learning and participatory methodologies;</w:t>
      </w:r>
    </w:p>
    <w:p w14:paraId="46DEFCCF" w14:textId="100B3A50" w:rsidR="007B2252" w:rsidRPr="00683655" w:rsidRDefault="007B2252" w:rsidP="002E0589">
      <w:pPr>
        <w:pStyle w:val="ListParagraph"/>
        <w:numPr>
          <w:ilvl w:val="0"/>
          <w:numId w:val="38"/>
        </w:numPr>
        <w:spacing w:line="276" w:lineRule="auto"/>
        <w:rPr>
          <w:rFonts w:asciiTheme="minorHAnsi" w:hAnsiTheme="minorHAnsi" w:cstheme="minorHAnsi"/>
          <w:color w:val="333333"/>
          <w:sz w:val="24"/>
          <w:szCs w:val="24"/>
          <w:shd w:val="clear" w:color="auto" w:fill="FFFFFF"/>
        </w:rPr>
      </w:pPr>
      <w:r w:rsidRPr="00683655">
        <w:rPr>
          <w:rFonts w:asciiTheme="minorHAnsi" w:hAnsiTheme="minorHAnsi" w:cstheme="minorHAnsi"/>
          <w:color w:val="333333"/>
          <w:sz w:val="24"/>
          <w:szCs w:val="24"/>
          <w:shd w:val="clear" w:color="auto" w:fill="FFFFFF"/>
        </w:rPr>
        <w:t>Preference will be given to First Nations, Inuit or Metis applicants;</w:t>
      </w:r>
    </w:p>
    <w:p w14:paraId="49777F27" w14:textId="718E10D0" w:rsidR="007B2252" w:rsidRPr="00683655" w:rsidRDefault="007B2252" w:rsidP="002E0589">
      <w:pPr>
        <w:pStyle w:val="ListParagraph"/>
        <w:numPr>
          <w:ilvl w:val="0"/>
          <w:numId w:val="38"/>
        </w:numPr>
        <w:spacing w:line="276" w:lineRule="auto"/>
        <w:rPr>
          <w:rFonts w:asciiTheme="minorHAnsi" w:hAnsiTheme="minorHAnsi" w:cstheme="minorHAnsi"/>
          <w:color w:val="333333"/>
          <w:sz w:val="24"/>
          <w:szCs w:val="24"/>
          <w:shd w:val="clear" w:color="auto" w:fill="FFFFFF"/>
        </w:rPr>
      </w:pPr>
      <w:r w:rsidRPr="00683655">
        <w:rPr>
          <w:rFonts w:asciiTheme="minorHAnsi" w:hAnsiTheme="minorHAnsi" w:cstheme="minorHAnsi"/>
          <w:color w:val="333333"/>
          <w:sz w:val="24"/>
          <w:szCs w:val="24"/>
          <w:shd w:val="clear" w:color="auto" w:fill="FFFFFF"/>
        </w:rPr>
        <w:t xml:space="preserve">Those who can provide evidence of being an ally to Indigenous communities </w:t>
      </w:r>
      <w:r w:rsidR="00724F9C">
        <w:rPr>
          <w:rFonts w:asciiTheme="minorHAnsi" w:hAnsiTheme="minorHAnsi" w:cstheme="minorHAnsi"/>
          <w:color w:val="333333"/>
          <w:sz w:val="24"/>
          <w:szCs w:val="24"/>
          <w:shd w:val="clear" w:color="auto" w:fill="FFFFFF"/>
        </w:rPr>
        <w:t xml:space="preserve">in Canada </w:t>
      </w:r>
      <w:r w:rsidRPr="00683655">
        <w:rPr>
          <w:rFonts w:asciiTheme="minorHAnsi" w:hAnsiTheme="minorHAnsi" w:cstheme="minorHAnsi"/>
          <w:color w:val="333333"/>
          <w:sz w:val="24"/>
          <w:szCs w:val="24"/>
          <w:shd w:val="clear" w:color="auto" w:fill="FFFFFF"/>
        </w:rPr>
        <w:t>will also be considered;</w:t>
      </w:r>
    </w:p>
    <w:p w14:paraId="704D9B04" w14:textId="74440214" w:rsidR="007D6696" w:rsidRPr="00683655" w:rsidRDefault="007D6696" w:rsidP="002E0589">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40"/>
        <w:rPr>
          <w:rFonts w:asciiTheme="minorHAnsi" w:hAnsiTheme="minorHAnsi" w:cstheme="minorHAnsi"/>
          <w:color w:val="222222"/>
          <w:sz w:val="24"/>
          <w:szCs w:val="24"/>
        </w:rPr>
      </w:pPr>
      <w:r w:rsidRPr="00683655">
        <w:rPr>
          <w:rFonts w:asciiTheme="minorHAnsi" w:hAnsiTheme="minorHAnsi" w:cstheme="minorHAnsi"/>
          <w:color w:val="222222"/>
          <w:sz w:val="24"/>
          <w:szCs w:val="24"/>
          <w:bdr w:val="none" w:sz="0" w:space="0" w:color="auto" w:frame="1"/>
          <w:lang w:val="en"/>
        </w:rPr>
        <w:t>Demonstrate</w:t>
      </w:r>
      <w:r w:rsidR="00583203" w:rsidRPr="00683655">
        <w:rPr>
          <w:rFonts w:asciiTheme="minorHAnsi" w:hAnsiTheme="minorHAnsi" w:cstheme="minorHAnsi"/>
          <w:color w:val="222222"/>
          <w:sz w:val="24"/>
          <w:szCs w:val="24"/>
          <w:bdr w:val="none" w:sz="0" w:space="0" w:color="auto" w:frame="1"/>
          <w:lang w:val="en"/>
        </w:rPr>
        <w:t xml:space="preserve">d experience </w:t>
      </w:r>
      <w:r w:rsidR="007B2252" w:rsidRPr="00683655">
        <w:rPr>
          <w:rFonts w:asciiTheme="minorHAnsi" w:hAnsiTheme="minorHAnsi" w:cstheme="minorHAnsi"/>
          <w:color w:val="222222"/>
          <w:sz w:val="24"/>
          <w:szCs w:val="24"/>
          <w:bdr w:val="none" w:sz="0" w:space="0" w:color="auto" w:frame="1"/>
          <w:lang w:val="en"/>
        </w:rPr>
        <w:t xml:space="preserve">developing lesson plans, teacher resource material for novel studies, curriculum development </w:t>
      </w:r>
      <w:r w:rsidR="004B3778">
        <w:rPr>
          <w:rFonts w:asciiTheme="minorHAnsi" w:hAnsiTheme="minorHAnsi" w:cstheme="minorHAnsi"/>
          <w:color w:val="222222"/>
          <w:sz w:val="24"/>
          <w:szCs w:val="24"/>
          <w:bdr w:val="none" w:sz="0" w:space="0" w:color="auto" w:frame="1"/>
          <w:lang w:val="en"/>
        </w:rPr>
        <w:t xml:space="preserve">in Canada </w:t>
      </w:r>
      <w:r w:rsidR="007B2252" w:rsidRPr="00683655">
        <w:rPr>
          <w:rFonts w:asciiTheme="minorHAnsi" w:hAnsiTheme="minorHAnsi" w:cstheme="minorHAnsi"/>
          <w:color w:val="222222"/>
          <w:sz w:val="24"/>
          <w:szCs w:val="24"/>
          <w:bdr w:val="none" w:sz="0" w:space="0" w:color="auto" w:frame="1"/>
          <w:lang w:val="en"/>
        </w:rPr>
        <w:t xml:space="preserve">with a focus on </w:t>
      </w:r>
      <w:r w:rsidR="007B2252" w:rsidRPr="00683655">
        <w:rPr>
          <w:rFonts w:asciiTheme="minorHAnsi" w:hAnsiTheme="minorHAnsi" w:cstheme="minorHAnsi"/>
          <w:color w:val="333333"/>
          <w:sz w:val="24"/>
          <w:szCs w:val="24"/>
          <w:shd w:val="clear" w:color="auto" w:fill="FFFFFF"/>
        </w:rPr>
        <w:t>active-learning / inquiry-based learning</w:t>
      </w:r>
      <w:r w:rsidR="00675133">
        <w:rPr>
          <w:rFonts w:asciiTheme="minorHAnsi" w:hAnsiTheme="minorHAnsi" w:cstheme="minorHAnsi"/>
          <w:color w:val="333333"/>
          <w:sz w:val="24"/>
          <w:szCs w:val="24"/>
          <w:shd w:val="clear" w:color="auto" w:fill="FFFFFF"/>
        </w:rPr>
        <w:t>;</w:t>
      </w:r>
      <w:r w:rsidR="007B2252" w:rsidRPr="00683655">
        <w:rPr>
          <w:rFonts w:asciiTheme="minorHAnsi" w:hAnsiTheme="minorHAnsi" w:cstheme="minorHAnsi"/>
          <w:color w:val="333333"/>
          <w:sz w:val="24"/>
          <w:szCs w:val="24"/>
          <w:shd w:val="clear" w:color="auto" w:fill="FFFFFF"/>
        </w:rPr>
        <w:t xml:space="preserve"> </w:t>
      </w:r>
    </w:p>
    <w:p w14:paraId="27A74DBD" w14:textId="563EA835" w:rsidR="007B2252" w:rsidRPr="00683655" w:rsidRDefault="007B2252" w:rsidP="002E0589">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40"/>
        <w:rPr>
          <w:rFonts w:asciiTheme="minorHAnsi" w:hAnsiTheme="minorHAnsi" w:cstheme="minorHAnsi"/>
          <w:color w:val="222222"/>
          <w:sz w:val="24"/>
          <w:szCs w:val="24"/>
        </w:rPr>
      </w:pPr>
      <w:r w:rsidRPr="00683655">
        <w:rPr>
          <w:rFonts w:asciiTheme="minorHAnsi" w:hAnsiTheme="minorHAnsi" w:cstheme="minorHAnsi"/>
          <w:color w:val="222222"/>
          <w:sz w:val="24"/>
          <w:szCs w:val="24"/>
          <w:bdr w:val="none" w:sz="0" w:space="0" w:color="auto" w:frame="1"/>
          <w:lang w:val="en"/>
        </w:rPr>
        <w:t>Demonstrated ability to incorporate</w:t>
      </w:r>
      <w:r w:rsidRPr="00683655">
        <w:rPr>
          <w:rFonts w:asciiTheme="minorHAnsi" w:hAnsiTheme="minorHAnsi" w:cstheme="minorHAnsi"/>
          <w:color w:val="333333"/>
          <w:sz w:val="24"/>
          <w:szCs w:val="24"/>
          <w:shd w:val="clear" w:color="auto" w:fill="FFFFFF"/>
        </w:rPr>
        <w:t xml:space="preserve"> “Indigenous ways of knowing” into classroom learning and resource materials;</w:t>
      </w:r>
    </w:p>
    <w:p w14:paraId="2A4C088F" w14:textId="77777777" w:rsidR="00675133" w:rsidRPr="00683655" w:rsidRDefault="00675133" w:rsidP="00675133">
      <w:pPr>
        <w:pStyle w:val="ListParagraph"/>
        <w:numPr>
          <w:ilvl w:val="0"/>
          <w:numId w:val="38"/>
        </w:numPr>
        <w:spacing w:line="276" w:lineRule="auto"/>
        <w:rPr>
          <w:rFonts w:asciiTheme="minorHAnsi" w:hAnsiTheme="minorHAnsi" w:cstheme="minorHAnsi"/>
          <w:b/>
          <w:sz w:val="24"/>
          <w:szCs w:val="24"/>
        </w:rPr>
      </w:pPr>
      <w:r w:rsidRPr="00683655">
        <w:rPr>
          <w:rFonts w:asciiTheme="minorHAnsi" w:hAnsiTheme="minorHAnsi" w:cstheme="minorHAnsi"/>
          <w:color w:val="333333"/>
          <w:sz w:val="24"/>
          <w:szCs w:val="24"/>
          <w:shd w:val="clear" w:color="auto" w:fill="FFFFFF"/>
        </w:rPr>
        <w:t>Fluency in English.</w:t>
      </w:r>
      <w:r w:rsidRPr="00683655">
        <w:rPr>
          <w:rFonts w:asciiTheme="minorHAnsi" w:hAnsiTheme="minorHAnsi" w:cstheme="minorHAnsi"/>
          <w:b/>
          <w:sz w:val="24"/>
          <w:szCs w:val="24"/>
        </w:rPr>
        <w:t xml:space="preserve"> </w:t>
      </w:r>
    </w:p>
    <w:p w14:paraId="70151918" w14:textId="3BDA9C17" w:rsidR="00675133" w:rsidRPr="00675133" w:rsidRDefault="00675133" w:rsidP="0067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40"/>
        <w:rPr>
          <w:rFonts w:asciiTheme="minorHAnsi" w:hAnsiTheme="minorHAnsi" w:cstheme="minorHAnsi"/>
          <w:color w:val="222222"/>
        </w:rPr>
      </w:pPr>
      <w:r>
        <w:rPr>
          <w:rFonts w:asciiTheme="minorHAnsi" w:hAnsiTheme="minorHAnsi" w:cstheme="minorHAnsi"/>
          <w:color w:val="222222"/>
        </w:rPr>
        <w:t>Additional assests:</w:t>
      </w:r>
    </w:p>
    <w:p w14:paraId="38F76E3B" w14:textId="2ABAB8BC" w:rsidR="00675133" w:rsidRPr="00683655" w:rsidRDefault="00675133" w:rsidP="00675133">
      <w:pPr>
        <w:pStyle w:val="ListParagraph"/>
        <w:numPr>
          <w:ilvl w:val="0"/>
          <w:numId w:val="38"/>
        </w:numPr>
        <w:spacing w:line="276" w:lineRule="auto"/>
        <w:rPr>
          <w:rFonts w:asciiTheme="minorHAnsi" w:hAnsiTheme="minorHAnsi" w:cstheme="minorHAnsi"/>
          <w:color w:val="333333"/>
          <w:sz w:val="24"/>
          <w:szCs w:val="24"/>
          <w:shd w:val="clear" w:color="auto" w:fill="FFFFFF"/>
        </w:rPr>
      </w:pPr>
      <w:r w:rsidRPr="00683655">
        <w:rPr>
          <w:rFonts w:asciiTheme="minorHAnsi" w:hAnsiTheme="minorHAnsi" w:cstheme="minorHAnsi"/>
          <w:color w:val="333333"/>
          <w:sz w:val="24"/>
          <w:szCs w:val="24"/>
          <w:shd w:val="clear" w:color="auto" w:fill="FFFFFF"/>
        </w:rPr>
        <w:lastRenderedPageBreak/>
        <w:t xml:space="preserve">Experience as a </w:t>
      </w:r>
      <w:r w:rsidR="004B3778">
        <w:rPr>
          <w:rFonts w:asciiTheme="minorHAnsi" w:hAnsiTheme="minorHAnsi" w:cstheme="minorHAnsi"/>
          <w:color w:val="333333"/>
          <w:sz w:val="24"/>
          <w:szCs w:val="24"/>
          <w:shd w:val="clear" w:color="auto" w:fill="FFFFFF"/>
        </w:rPr>
        <w:t xml:space="preserve">Canadian </w:t>
      </w:r>
      <w:r w:rsidRPr="00683655">
        <w:rPr>
          <w:rFonts w:asciiTheme="minorHAnsi" w:hAnsiTheme="minorHAnsi" w:cstheme="minorHAnsi"/>
          <w:color w:val="333333"/>
          <w:sz w:val="24"/>
          <w:szCs w:val="24"/>
          <w:shd w:val="clear" w:color="auto" w:fill="FFFFFF"/>
        </w:rPr>
        <w:t xml:space="preserve">classroom teacher, education coach </w:t>
      </w:r>
      <w:r w:rsidRPr="004B3410">
        <w:rPr>
          <w:rFonts w:asciiTheme="minorHAnsi" w:hAnsiTheme="minorHAnsi" w:cstheme="minorHAnsi"/>
          <w:color w:val="333333"/>
          <w:sz w:val="24"/>
          <w:szCs w:val="24"/>
          <w:shd w:val="clear" w:color="auto" w:fill="FFFFFF"/>
        </w:rPr>
        <w:t>classroom teacher or education coach;</w:t>
      </w:r>
    </w:p>
    <w:p w14:paraId="31017BCE" w14:textId="25160298" w:rsidR="00F73E69" w:rsidRDefault="009D5F0E" w:rsidP="002E0589">
      <w:pPr>
        <w:pStyle w:val="ListParagraph"/>
        <w:numPr>
          <w:ilvl w:val="0"/>
          <w:numId w:val="38"/>
        </w:numPr>
        <w:spacing w:line="276" w:lineRule="auto"/>
        <w:rPr>
          <w:rFonts w:asciiTheme="minorHAnsi" w:hAnsiTheme="minorHAnsi" w:cstheme="minorHAnsi"/>
          <w:color w:val="333333"/>
          <w:sz w:val="24"/>
          <w:szCs w:val="24"/>
          <w:shd w:val="clear" w:color="auto" w:fill="FFFFFF"/>
        </w:rPr>
      </w:pPr>
      <w:r w:rsidRPr="00683655">
        <w:rPr>
          <w:rFonts w:asciiTheme="minorHAnsi" w:hAnsiTheme="minorHAnsi" w:cstheme="minorHAnsi"/>
          <w:color w:val="333333"/>
          <w:sz w:val="24"/>
          <w:szCs w:val="24"/>
          <w:shd w:val="clear" w:color="auto" w:fill="FFFFFF"/>
        </w:rPr>
        <w:t>P</w:t>
      </w:r>
      <w:r w:rsidR="00F73E69" w:rsidRPr="00683655">
        <w:rPr>
          <w:rFonts w:asciiTheme="minorHAnsi" w:hAnsiTheme="minorHAnsi" w:cstheme="minorHAnsi"/>
          <w:color w:val="333333"/>
          <w:sz w:val="24"/>
          <w:szCs w:val="24"/>
          <w:shd w:val="clear" w:color="auto" w:fill="FFFFFF"/>
        </w:rPr>
        <w:t xml:space="preserve">revious experience </w:t>
      </w:r>
      <w:r w:rsidR="00BF3355" w:rsidRPr="00683655">
        <w:rPr>
          <w:rFonts w:asciiTheme="minorHAnsi" w:hAnsiTheme="minorHAnsi" w:cstheme="minorHAnsi"/>
          <w:color w:val="333333"/>
          <w:sz w:val="24"/>
          <w:szCs w:val="24"/>
          <w:shd w:val="clear" w:color="auto" w:fill="FFFFFF"/>
        </w:rPr>
        <w:t>w</w:t>
      </w:r>
      <w:r w:rsidR="00217F74" w:rsidRPr="00683655">
        <w:rPr>
          <w:rFonts w:asciiTheme="minorHAnsi" w:hAnsiTheme="minorHAnsi" w:cstheme="minorHAnsi"/>
          <w:color w:val="333333"/>
          <w:sz w:val="24"/>
          <w:szCs w:val="24"/>
          <w:shd w:val="clear" w:color="auto" w:fill="FFFFFF"/>
        </w:rPr>
        <w:t xml:space="preserve">orking </w:t>
      </w:r>
      <w:r w:rsidR="007B2252" w:rsidRPr="00683655">
        <w:rPr>
          <w:rFonts w:asciiTheme="minorHAnsi" w:hAnsiTheme="minorHAnsi" w:cstheme="minorHAnsi"/>
          <w:color w:val="333333"/>
          <w:sz w:val="24"/>
          <w:szCs w:val="24"/>
          <w:shd w:val="clear" w:color="auto" w:fill="FFFFFF"/>
        </w:rPr>
        <w:t>with authors and publishers;</w:t>
      </w:r>
    </w:p>
    <w:p w14:paraId="586E4E9E" w14:textId="3818016D" w:rsidR="00675133" w:rsidRPr="00675133" w:rsidRDefault="00675133" w:rsidP="00675133">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40"/>
        <w:rPr>
          <w:rFonts w:asciiTheme="minorHAnsi" w:hAnsiTheme="minorHAnsi" w:cstheme="minorHAnsi"/>
          <w:color w:val="222222"/>
          <w:sz w:val="24"/>
          <w:szCs w:val="24"/>
        </w:rPr>
      </w:pPr>
      <w:r w:rsidRPr="00683655">
        <w:rPr>
          <w:rFonts w:asciiTheme="minorHAnsi" w:hAnsiTheme="minorHAnsi" w:cstheme="minorHAnsi"/>
          <w:color w:val="222222"/>
          <w:sz w:val="24"/>
          <w:szCs w:val="24"/>
          <w:bdr w:val="none" w:sz="0" w:space="0" w:color="auto" w:frame="1"/>
          <w:lang w:val="en"/>
        </w:rPr>
        <w:t>Demonstrated ability to plan and manage teacher training activities</w:t>
      </w:r>
      <w:r>
        <w:rPr>
          <w:rFonts w:asciiTheme="minorHAnsi" w:hAnsiTheme="minorHAnsi" w:cstheme="minorHAnsi"/>
          <w:color w:val="222222"/>
          <w:sz w:val="24"/>
          <w:szCs w:val="24"/>
          <w:bdr w:val="none" w:sz="0" w:space="0" w:color="auto" w:frame="1"/>
          <w:lang w:val="en"/>
        </w:rPr>
        <w:t>.</w:t>
      </w:r>
    </w:p>
    <w:sectPr w:rsidR="00675133" w:rsidRPr="00675133" w:rsidSect="00B87956">
      <w:headerReference w:type="even" r:id="rId14"/>
      <w:footerReference w:type="default" r:id="rId15"/>
      <w:headerReference w:type="first" r:id="rId16"/>
      <w:footerReference w:type="first" r:id="rId17"/>
      <w:pgSz w:w="12240" w:h="15840" w:code="1"/>
      <w:pgMar w:top="1440" w:right="1987"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76B7" w14:textId="77777777" w:rsidR="007175D4" w:rsidRDefault="007175D4">
      <w:r>
        <w:separator/>
      </w:r>
    </w:p>
  </w:endnote>
  <w:endnote w:type="continuationSeparator" w:id="0">
    <w:p w14:paraId="37300415" w14:textId="77777777" w:rsidR="007175D4" w:rsidRDefault="0071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814393"/>
      <w:docPartObj>
        <w:docPartGallery w:val="Page Numbers (Bottom of Page)"/>
        <w:docPartUnique/>
      </w:docPartObj>
    </w:sdtPr>
    <w:sdtEndPr>
      <w:rPr>
        <w:noProof/>
      </w:rPr>
    </w:sdtEndPr>
    <w:sdtContent>
      <w:p w14:paraId="5BAFA23A" w14:textId="0F370C0E" w:rsidR="007B2252" w:rsidRDefault="007B2252">
        <w:pPr>
          <w:pStyle w:val="Footer"/>
          <w:jc w:val="right"/>
        </w:pPr>
        <w:r>
          <w:fldChar w:fldCharType="begin"/>
        </w:r>
        <w:r>
          <w:instrText xml:space="preserve"> PAGE   \* MERGEFORMAT </w:instrText>
        </w:r>
        <w:r>
          <w:fldChar w:fldCharType="separate"/>
        </w:r>
        <w:r w:rsidR="007175D4">
          <w:rPr>
            <w:noProof/>
          </w:rPr>
          <w:t>1</w:t>
        </w:r>
        <w:r>
          <w:rPr>
            <w:noProof/>
          </w:rPr>
          <w:fldChar w:fldCharType="end"/>
        </w:r>
      </w:p>
    </w:sdtContent>
  </w:sdt>
  <w:p w14:paraId="4B066C43" w14:textId="0DFC3450" w:rsidR="007B2252" w:rsidRPr="005F543D" w:rsidRDefault="005F543D">
    <w:pPr>
      <w:pStyle w:val="Footer"/>
      <w:rPr>
        <w:rFonts w:asciiTheme="minorHAnsi" w:hAnsiTheme="minorHAnsi" w:cstheme="minorHAnsi"/>
        <w:sz w:val="22"/>
        <w:szCs w:val="22"/>
      </w:rPr>
    </w:pPr>
    <w:r w:rsidRPr="005F543D">
      <w:rPr>
        <w:rFonts w:asciiTheme="minorHAnsi" w:hAnsiTheme="minorHAnsi" w:cstheme="minorHAnsi"/>
        <w:sz w:val="22"/>
        <w:szCs w:val="22"/>
      </w:rPr>
      <w:t>December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5C4F" w14:textId="77777777" w:rsidR="00745718" w:rsidRDefault="003D5453">
    <w:pPr>
      <w:pStyle w:val="Footer"/>
      <w:jc w:val="right"/>
    </w:pPr>
    <w:r>
      <w:fldChar w:fldCharType="begin"/>
    </w:r>
    <w:r w:rsidR="00745718">
      <w:instrText xml:space="preserve"> PAGE   \* MERGEFORMAT </w:instrText>
    </w:r>
    <w:r>
      <w:fldChar w:fldCharType="separate"/>
    </w:r>
    <w:r w:rsidR="00745718">
      <w:rPr>
        <w:noProof/>
      </w:rPr>
      <w:t>1</w:t>
    </w:r>
    <w:r>
      <w:rPr>
        <w:noProof/>
      </w:rPr>
      <w:fldChar w:fldCharType="end"/>
    </w:r>
  </w:p>
  <w:p w14:paraId="7EC8181D" w14:textId="77777777" w:rsidR="00745718" w:rsidRDefault="0074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CCE3" w14:textId="77777777" w:rsidR="007175D4" w:rsidRDefault="007175D4">
      <w:r>
        <w:separator/>
      </w:r>
    </w:p>
  </w:footnote>
  <w:footnote w:type="continuationSeparator" w:id="0">
    <w:p w14:paraId="591B0C65" w14:textId="77777777" w:rsidR="007175D4" w:rsidRDefault="0071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4B01" w14:textId="77777777" w:rsidR="00745718" w:rsidRDefault="003D5453" w:rsidP="00877306">
    <w:pPr>
      <w:pStyle w:val="Header"/>
      <w:framePr w:wrap="around" w:vAnchor="text" w:hAnchor="margin" w:xAlign="center" w:y="1"/>
      <w:rPr>
        <w:rStyle w:val="PageNumber"/>
      </w:rPr>
    </w:pPr>
    <w:r>
      <w:rPr>
        <w:rStyle w:val="PageNumber"/>
      </w:rPr>
      <w:fldChar w:fldCharType="begin"/>
    </w:r>
    <w:r w:rsidR="00745718">
      <w:rPr>
        <w:rStyle w:val="PageNumber"/>
      </w:rPr>
      <w:instrText xml:space="preserve">PAGE  </w:instrText>
    </w:r>
    <w:r>
      <w:rPr>
        <w:rStyle w:val="PageNumber"/>
      </w:rPr>
      <w:fldChar w:fldCharType="end"/>
    </w:r>
  </w:p>
  <w:p w14:paraId="770925A6" w14:textId="77777777" w:rsidR="00745718" w:rsidRDefault="00745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D941" w14:textId="77777777" w:rsidR="00745718" w:rsidRPr="00517F82" w:rsidRDefault="00745718" w:rsidP="00B1331B">
    <w:pPr>
      <w:pStyle w:val="Header"/>
      <w:tabs>
        <w:tab w:val="clear" w:pos="4320"/>
        <w:tab w:val="center" w:pos="5245"/>
      </w:tabs>
      <w:ind w:left="5245"/>
      <w:rPr>
        <w:rFonts w:ascii="Avenir LT Std 45 Book" w:hAnsi="Avenir LT Std 45 Book"/>
        <w:color w:val="747563"/>
        <w:sz w:val="16"/>
        <w:szCs w:val="16"/>
      </w:rPr>
    </w:pPr>
    <w:r>
      <w:rPr>
        <w:rFonts w:ascii="Avenir LT Std 45 Book" w:hAnsi="Avenir LT Std 45 Book"/>
        <w:color w:val="747563"/>
        <w:sz w:val="16"/>
        <w:szCs w:val="16"/>
      </w:rPr>
      <w:t xml:space="preserve">           </w:t>
    </w:r>
    <w:r w:rsidRPr="00517F82">
      <w:rPr>
        <w:rFonts w:ascii="Avenir LT Std 45 Book" w:hAnsi="Avenir LT Std 45 Book"/>
        <w:color w:val="747563"/>
        <w:sz w:val="16"/>
        <w:szCs w:val="16"/>
      </w:rPr>
      <w:t>321 rue Chapel Street Ottawa Ontario K1N 7Z2</w:t>
    </w:r>
    <w:r>
      <w:rPr>
        <w:rFonts w:ascii="Avenir LT Std 45 Book" w:hAnsi="Avenir LT Std 45 Book"/>
        <w:color w:val="747563"/>
        <w:sz w:val="16"/>
        <w:szCs w:val="16"/>
      </w:rPr>
      <w:br/>
      <w:t xml:space="preserve">           </w:t>
    </w:r>
    <w:r w:rsidRPr="00517F82">
      <w:rPr>
        <w:rFonts w:ascii="Avenir LT Std 45 Book" w:hAnsi="Avenir LT Std 45 Book"/>
        <w:color w:val="747563"/>
        <w:sz w:val="16"/>
        <w:szCs w:val="16"/>
      </w:rPr>
      <w:t>1 800 661 2633 t.613 232 3569 f. 613 232 7435</w:t>
    </w:r>
  </w:p>
  <w:p w14:paraId="29155707" w14:textId="77777777" w:rsidR="00745718" w:rsidRPr="00517F82" w:rsidRDefault="00745718" w:rsidP="00B1331B">
    <w:pPr>
      <w:pStyle w:val="Header"/>
      <w:tabs>
        <w:tab w:val="clear" w:pos="4320"/>
        <w:tab w:val="center" w:pos="5245"/>
      </w:tabs>
      <w:ind w:left="5245"/>
      <w:rPr>
        <w:rFonts w:ascii="Avenir LT Std 45 Book" w:hAnsi="Avenir LT Std 45 Book"/>
        <w:b/>
        <w:color w:val="57C2D0"/>
        <w:sz w:val="16"/>
        <w:szCs w:val="16"/>
      </w:rPr>
    </w:pPr>
    <w:r>
      <w:rPr>
        <w:rFonts w:ascii="Avenir LT Std 45 Book" w:hAnsi="Avenir LT Std 45 Book"/>
        <w:b/>
        <w:color w:val="57C2D0"/>
        <w:sz w:val="16"/>
        <w:szCs w:val="16"/>
      </w:rPr>
      <w:t xml:space="preserve">           </w:t>
    </w:r>
    <w:r w:rsidRPr="00517F82">
      <w:rPr>
        <w:rFonts w:ascii="Avenir LT Std 45 Book" w:hAnsi="Avenir LT Std 45 Book"/>
        <w:b/>
        <w:color w:val="57C2D0"/>
        <w:sz w:val="16"/>
        <w:szCs w:val="16"/>
      </w:rPr>
      <w:t>codecan.org</w:t>
    </w:r>
  </w:p>
  <w:p w14:paraId="32B86BCE" w14:textId="77777777" w:rsidR="00745718" w:rsidRDefault="00745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E76"/>
    <w:multiLevelType w:val="multilevel"/>
    <w:tmpl w:val="3E70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34B7"/>
    <w:multiLevelType w:val="hybridMultilevel"/>
    <w:tmpl w:val="13E0E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C52D4"/>
    <w:multiLevelType w:val="multilevel"/>
    <w:tmpl w:val="98D80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15707"/>
    <w:multiLevelType w:val="hybridMultilevel"/>
    <w:tmpl w:val="D1CE6BEA"/>
    <w:lvl w:ilvl="0" w:tplc="1C7C1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372EF"/>
    <w:multiLevelType w:val="hybridMultilevel"/>
    <w:tmpl w:val="809A3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12D8C"/>
    <w:multiLevelType w:val="hybridMultilevel"/>
    <w:tmpl w:val="441C6E5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C246922"/>
    <w:multiLevelType w:val="hybridMultilevel"/>
    <w:tmpl w:val="CBC00E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25F8F"/>
    <w:multiLevelType w:val="hybridMultilevel"/>
    <w:tmpl w:val="958C7FC2"/>
    <w:lvl w:ilvl="0" w:tplc="D1F666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85AA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32A2A"/>
    <w:multiLevelType w:val="hybridMultilevel"/>
    <w:tmpl w:val="6A70C3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14D90FC3"/>
    <w:multiLevelType w:val="hybridMultilevel"/>
    <w:tmpl w:val="9F447F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E25607"/>
    <w:multiLevelType w:val="hybridMultilevel"/>
    <w:tmpl w:val="23D4E9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AE44C0A"/>
    <w:multiLevelType w:val="hybridMultilevel"/>
    <w:tmpl w:val="CBEE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30B97"/>
    <w:multiLevelType w:val="hybridMultilevel"/>
    <w:tmpl w:val="EC3C67BE"/>
    <w:lvl w:ilvl="0" w:tplc="439AB6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F1390"/>
    <w:multiLevelType w:val="hybridMultilevel"/>
    <w:tmpl w:val="7500ED5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004688C"/>
    <w:multiLevelType w:val="hybridMultilevel"/>
    <w:tmpl w:val="D840D09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D711C9"/>
    <w:multiLevelType w:val="multilevel"/>
    <w:tmpl w:val="D93675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7522DEB"/>
    <w:multiLevelType w:val="hybridMultilevel"/>
    <w:tmpl w:val="7916A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797B0B"/>
    <w:multiLevelType w:val="hybridMultilevel"/>
    <w:tmpl w:val="63FC1EEC"/>
    <w:lvl w:ilvl="0" w:tplc="0BF06F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8713F1C"/>
    <w:multiLevelType w:val="multilevel"/>
    <w:tmpl w:val="88DA72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9474DAB"/>
    <w:multiLevelType w:val="multilevel"/>
    <w:tmpl w:val="CF6E36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A117F8D"/>
    <w:multiLevelType w:val="hybridMultilevel"/>
    <w:tmpl w:val="4BA8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A7F13F5"/>
    <w:multiLevelType w:val="hybridMultilevel"/>
    <w:tmpl w:val="028C24CC"/>
    <w:lvl w:ilvl="0" w:tplc="7C1EF8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452D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873674"/>
    <w:multiLevelType w:val="hybridMultilevel"/>
    <w:tmpl w:val="7964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367B6"/>
    <w:multiLevelType w:val="multilevel"/>
    <w:tmpl w:val="090C8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1B79B1"/>
    <w:multiLevelType w:val="hybridMultilevel"/>
    <w:tmpl w:val="208A9566"/>
    <w:lvl w:ilvl="0" w:tplc="80E09B16">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4387819"/>
    <w:multiLevelType w:val="multilevel"/>
    <w:tmpl w:val="4470F9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37794D84"/>
    <w:multiLevelType w:val="hybridMultilevel"/>
    <w:tmpl w:val="A19ED8DE"/>
    <w:lvl w:ilvl="0" w:tplc="08090001">
      <w:start w:val="1"/>
      <w:numFmt w:val="bullet"/>
      <w:lvlText w:val=""/>
      <w:lvlJc w:val="left"/>
      <w:pPr>
        <w:tabs>
          <w:tab w:val="num" w:pos="1699"/>
        </w:tabs>
        <w:ind w:left="1699" w:hanging="360"/>
      </w:pPr>
      <w:rPr>
        <w:rFonts w:ascii="Symbol" w:hAnsi="Symbol" w:hint="default"/>
      </w:rPr>
    </w:lvl>
    <w:lvl w:ilvl="1" w:tplc="74766374">
      <w:start w:val="1"/>
      <w:numFmt w:val="bullet"/>
      <w:lvlText w:val="o"/>
      <w:lvlJc w:val="left"/>
      <w:pPr>
        <w:tabs>
          <w:tab w:val="num" w:pos="2419"/>
        </w:tabs>
        <w:ind w:left="2419" w:hanging="360"/>
      </w:pPr>
      <w:rPr>
        <w:rFonts w:ascii="Courier New" w:hAnsi="Courier New" w:hint="default"/>
      </w:rPr>
    </w:lvl>
    <w:lvl w:ilvl="2" w:tplc="D55A81B8">
      <w:start w:val="1"/>
      <w:numFmt w:val="bullet"/>
      <w:lvlText w:val=""/>
      <w:lvlJc w:val="left"/>
      <w:pPr>
        <w:tabs>
          <w:tab w:val="num" w:pos="3139"/>
        </w:tabs>
        <w:ind w:left="3139" w:hanging="360"/>
      </w:pPr>
      <w:rPr>
        <w:rFonts w:ascii="Wingdings" w:hAnsi="Wingdings" w:hint="default"/>
      </w:rPr>
    </w:lvl>
    <w:lvl w:ilvl="3" w:tplc="F71CA274" w:tentative="1">
      <w:start w:val="1"/>
      <w:numFmt w:val="bullet"/>
      <w:lvlText w:val=""/>
      <w:lvlJc w:val="left"/>
      <w:pPr>
        <w:tabs>
          <w:tab w:val="num" w:pos="3859"/>
        </w:tabs>
        <w:ind w:left="3859" w:hanging="360"/>
      </w:pPr>
      <w:rPr>
        <w:rFonts w:ascii="Symbol" w:hAnsi="Symbol" w:hint="default"/>
      </w:rPr>
    </w:lvl>
    <w:lvl w:ilvl="4" w:tplc="C96CE128" w:tentative="1">
      <w:start w:val="1"/>
      <w:numFmt w:val="bullet"/>
      <w:lvlText w:val="o"/>
      <w:lvlJc w:val="left"/>
      <w:pPr>
        <w:tabs>
          <w:tab w:val="num" w:pos="4579"/>
        </w:tabs>
        <w:ind w:left="4579" w:hanging="360"/>
      </w:pPr>
      <w:rPr>
        <w:rFonts w:ascii="Courier New" w:hAnsi="Courier New" w:hint="default"/>
      </w:rPr>
    </w:lvl>
    <w:lvl w:ilvl="5" w:tplc="42CE6EC2" w:tentative="1">
      <w:start w:val="1"/>
      <w:numFmt w:val="bullet"/>
      <w:lvlText w:val=""/>
      <w:lvlJc w:val="left"/>
      <w:pPr>
        <w:tabs>
          <w:tab w:val="num" w:pos="5299"/>
        </w:tabs>
        <w:ind w:left="5299" w:hanging="360"/>
      </w:pPr>
      <w:rPr>
        <w:rFonts w:ascii="Wingdings" w:hAnsi="Wingdings" w:hint="default"/>
      </w:rPr>
    </w:lvl>
    <w:lvl w:ilvl="6" w:tplc="6DDAC476" w:tentative="1">
      <w:start w:val="1"/>
      <w:numFmt w:val="bullet"/>
      <w:lvlText w:val=""/>
      <w:lvlJc w:val="left"/>
      <w:pPr>
        <w:tabs>
          <w:tab w:val="num" w:pos="6019"/>
        </w:tabs>
        <w:ind w:left="6019" w:hanging="360"/>
      </w:pPr>
      <w:rPr>
        <w:rFonts w:ascii="Symbol" w:hAnsi="Symbol" w:hint="default"/>
      </w:rPr>
    </w:lvl>
    <w:lvl w:ilvl="7" w:tplc="7E5E5BC4" w:tentative="1">
      <w:start w:val="1"/>
      <w:numFmt w:val="bullet"/>
      <w:lvlText w:val="o"/>
      <w:lvlJc w:val="left"/>
      <w:pPr>
        <w:tabs>
          <w:tab w:val="num" w:pos="6739"/>
        </w:tabs>
        <w:ind w:left="6739" w:hanging="360"/>
      </w:pPr>
      <w:rPr>
        <w:rFonts w:ascii="Courier New" w:hAnsi="Courier New" w:hint="default"/>
      </w:rPr>
    </w:lvl>
    <w:lvl w:ilvl="8" w:tplc="C248F2E4" w:tentative="1">
      <w:start w:val="1"/>
      <w:numFmt w:val="bullet"/>
      <w:lvlText w:val=""/>
      <w:lvlJc w:val="left"/>
      <w:pPr>
        <w:tabs>
          <w:tab w:val="num" w:pos="7459"/>
        </w:tabs>
        <w:ind w:left="7459" w:hanging="360"/>
      </w:pPr>
      <w:rPr>
        <w:rFonts w:ascii="Wingdings" w:hAnsi="Wingdings" w:hint="default"/>
      </w:rPr>
    </w:lvl>
  </w:abstractNum>
  <w:abstractNum w:abstractNumId="29" w15:restartNumberingAfterBreak="0">
    <w:nsid w:val="37A274CA"/>
    <w:multiLevelType w:val="hybridMultilevel"/>
    <w:tmpl w:val="5E6E3FC2"/>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30" w15:restartNumberingAfterBreak="0">
    <w:nsid w:val="3DEB1275"/>
    <w:multiLevelType w:val="hybridMultilevel"/>
    <w:tmpl w:val="7EEEF2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3F16641E"/>
    <w:multiLevelType w:val="hybridMultilevel"/>
    <w:tmpl w:val="F8685302"/>
    <w:lvl w:ilvl="0" w:tplc="ED36DC28">
      <w:start w:val="1"/>
      <w:numFmt w:val="lowerRoman"/>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667315A"/>
    <w:multiLevelType w:val="hybridMultilevel"/>
    <w:tmpl w:val="9D44C7DC"/>
    <w:lvl w:ilvl="0" w:tplc="ED36DC28">
      <w:start w:val="1"/>
      <w:numFmt w:val="lowerRoman"/>
      <w:lvlText w:val="(%1)"/>
      <w:lvlJc w:val="left"/>
      <w:pPr>
        <w:ind w:left="1287" w:hanging="72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492312AB"/>
    <w:multiLevelType w:val="hybridMultilevel"/>
    <w:tmpl w:val="E758B0B6"/>
    <w:lvl w:ilvl="0" w:tplc="DD826806">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41C67"/>
    <w:multiLevelType w:val="hybridMultilevel"/>
    <w:tmpl w:val="9658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B96F23"/>
    <w:multiLevelType w:val="hybridMultilevel"/>
    <w:tmpl w:val="E3189F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E2D4FE3"/>
    <w:multiLevelType w:val="hybridMultilevel"/>
    <w:tmpl w:val="F454E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FDA16A6"/>
    <w:multiLevelType w:val="hybridMultilevel"/>
    <w:tmpl w:val="3F76F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506B5687"/>
    <w:multiLevelType w:val="hybridMultilevel"/>
    <w:tmpl w:val="8DFC6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11852EC"/>
    <w:multiLevelType w:val="hybridMultilevel"/>
    <w:tmpl w:val="BB0C6312"/>
    <w:lvl w:ilvl="0" w:tplc="1009000F">
      <w:start w:val="1"/>
      <w:numFmt w:val="decimal"/>
      <w:lvlText w:val="%1."/>
      <w:lvlJc w:val="left"/>
      <w:pPr>
        <w:ind w:left="2007" w:hanging="360"/>
      </w:pPr>
    </w:lvl>
    <w:lvl w:ilvl="1" w:tplc="10090019" w:tentative="1">
      <w:start w:val="1"/>
      <w:numFmt w:val="lowerLetter"/>
      <w:lvlText w:val="%2."/>
      <w:lvlJc w:val="left"/>
      <w:pPr>
        <w:ind w:left="2727" w:hanging="360"/>
      </w:pPr>
    </w:lvl>
    <w:lvl w:ilvl="2" w:tplc="1009001B" w:tentative="1">
      <w:start w:val="1"/>
      <w:numFmt w:val="lowerRoman"/>
      <w:lvlText w:val="%3."/>
      <w:lvlJc w:val="right"/>
      <w:pPr>
        <w:ind w:left="3447" w:hanging="180"/>
      </w:pPr>
    </w:lvl>
    <w:lvl w:ilvl="3" w:tplc="1009000F" w:tentative="1">
      <w:start w:val="1"/>
      <w:numFmt w:val="decimal"/>
      <w:lvlText w:val="%4."/>
      <w:lvlJc w:val="left"/>
      <w:pPr>
        <w:ind w:left="4167" w:hanging="360"/>
      </w:pPr>
    </w:lvl>
    <w:lvl w:ilvl="4" w:tplc="10090019" w:tentative="1">
      <w:start w:val="1"/>
      <w:numFmt w:val="lowerLetter"/>
      <w:lvlText w:val="%5."/>
      <w:lvlJc w:val="left"/>
      <w:pPr>
        <w:ind w:left="4887" w:hanging="360"/>
      </w:pPr>
    </w:lvl>
    <w:lvl w:ilvl="5" w:tplc="1009001B" w:tentative="1">
      <w:start w:val="1"/>
      <w:numFmt w:val="lowerRoman"/>
      <w:lvlText w:val="%6."/>
      <w:lvlJc w:val="right"/>
      <w:pPr>
        <w:ind w:left="5607" w:hanging="180"/>
      </w:pPr>
    </w:lvl>
    <w:lvl w:ilvl="6" w:tplc="1009000F" w:tentative="1">
      <w:start w:val="1"/>
      <w:numFmt w:val="decimal"/>
      <w:lvlText w:val="%7."/>
      <w:lvlJc w:val="left"/>
      <w:pPr>
        <w:ind w:left="6327" w:hanging="360"/>
      </w:pPr>
    </w:lvl>
    <w:lvl w:ilvl="7" w:tplc="10090019" w:tentative="1">
      <w:start w:val="1"/>
      <w:numFmt w:val="lowerLetter"/>
      <w:lvlText w:val="%8."/>
      <w:lvlJc w:val="left"/>
      <w:pPr>
        <w:ind w:left="7047" w:hanging="360"/>
      </w:pPr>
    </w:lvl>
    <w:lvl w:ilvl="8" w:tplc="1009001B" w:tentative="1">
      <w:start w:val="1"/>
      <w:numFmt w:val="lowerRoman"/>
      <w:lvlText w:val="%9."/>
      <w:lvlJc w:val="right"/>
      <w:pPr>
        <w:ind w:left="7767" w:hanging="180"/>
      </w:pPr>
    </w:lvl>
  </w:abstractNum>
  <w:abstractNum w:abstractNumId="40" w15:restartNumberingAfterBreak="0">
    <w:nsid w:val="51F32E34"/>
    <w:multiLevelType w:val="hybridMultilevel"/>
    <w:tmpl w:val="95823802"/>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41" w15:restartNumberingAfterBreak="0">
    <w:nsid w:val="531218A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8F5952"/>
    <w:multiLevelType w:val="hybridMultilevel"/>
    <w:tmpl w:val="A94674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57996026"/>
    <w:multiLevelType w:val="hybridMultilevel"/>
    <w:tmpl w:val="8F36813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4" w15:restartNumberingAfterBreak="0">
    <w:nsid w:val="59834CB9"/>
    <w:multiLevelType w:val="multilevel"/>
    <w:tmpl w:val="7F6A69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5A680515"/>
    <w:multiLevelType w:val="hybridMultilevel"/>
    <w:tmpl w:val="9118BB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D35080F"/>
    <w:multiLevelType w:val="multilevel"/>
    <w:tmpl w:val="162022B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895B97"/>
    <w:multiLevelType w:val="multilevel"/>
    <w:tmpl w:val="F034C3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6814205A"/>
    <w:multiLevelType w:val="hybridMultilevel"/>
    <w:tmpl w:val="938AA31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9" w15:restartNumberingAfterBreak="0">
    <w:nsid w:val="6881645B"/>
    <w:multiLevelType w:val="hybridMultilevel"/>
    <w:tmpl w:val="87B0C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151330"/>
    <w:multiLevelType w:val="hybridMultilevel"/>
    <w:tmpl w:val="805CC8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9AE7A7C"/>
    <w:multiLevelType w:val="multilevel"/>
    <w:tmpl w:val="8E32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CC6B0B"/>
    <w:multiLevelType w:val="hybridMultilevel"/>
    <w:tmpl w:val="8A9606B2"/>
    <w:lvl w:ilvl="0" w:tplc="0409000F">
      <w:start w:val="1"/>
      <w:numFmt w:val="decimal"/>
      <w:lvlText w:val="%1."/>
      <w:lvlJc w:val="left"/>
      <w:pPr>
        <w:ind w:left="1287" w:hanging="72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6AD96713"/>
    <w:multiLevelType w:val="hybridMultilevel"/>
    <w:tmpl w:val="F64EAB4C"/>
    <w:lvl w:ilvl="0" w:tplc="EFFC3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B123B2"/>
    <w:multiLevelType w:val="hybridMultilevel"/>
    <w:tmpl w:val="3D6A9DAC"/>
    <w:lvl w:ilvl="0" w:tplc="0409000F">
      <w:start w:val="1"/>
      <w:numFmt w:val="decimal"/>
      <w:lvlText w:val="%1."/>
      <w:lvlJc w:val="left"/>
      <w:pPr>
        <w:tabs>
          <w:tab w:val="num" w:pos="1699"/>
        </w:tabs>
        <w:ind w:left="1699" w:hanging="360"/>
      </w:pPr>
      <w:rPr>
        <w:rFonts w:hint="default"/>
      </w:rPr>
    </w:lvl>
    <w:lvl w:ilvl="1" w:tplc="74766374">
      <w:start w:val="1"/>
      <w:numFmt w:val="bullet"/>
      <w:lvlText w:val="o"/>
      <w:lvlJc w:val="left"/>
      <w:pPr>
        <w:tabs>
          <w:tab w:val="num" w:pos="2419"/>
        </w:tabs>
        <w:ind w:left="2419" w:hanging="360"/>
      </w:pPr>
      <w:rPr>
        <w:rFonts w:ascii="Courier New" w:hAnsi="Courier New" w:hint="default"/>
      </w:rPr>
    </w:lvl>
    <w:lvl w:ilvl="2" w:tplc="D55A81B8">
      <w:start w:val="1"/>
      <w:numFmt w:val="bullet"/>
      <w:lvlText w:val=""/>
      <w:lvlJc w:val="left"/>
      <w:pPr>
        <w:tabs>
          <w:tab w:val="num" w:pos="3139"/>
        </w:tabs>
        <w:ind w:left="3139" w:hanging="360"/>
      </w:pPr>
      <w:rPr>
        <w:rFonts w:ascii="Wingdings" w:hAnsi="Wingdings" w:hint="default"/>
      </w:rPr>
    </w:lvl>
    <w:lvl w:ilvl="3" w:tplc="F71CA274" w:tentative="1">
      <w:start w:val="1"/>
      <w:numFmt w:val="bullet"/>
      <w:lvlText w:val=""/>
      <w:lvlJc w:val="left"/>
      <w:pPr>
        <w:tabs>
          <w:tab w:val="num" w:pos="3859"/>
        </w:tabs>
        <w:ind w:left="3859" w:hanging="360"/>
      </w:pPr>
      <w:rPr>
        <w:rFonts w:ascii="Symbol" w:hAnsi="Symbol" w:hint="default"/>
      </w:rPr>
    </w:lvl>
    <w:lvl w:ilvl="4" w:tplc="C96CE128" w:tentative="1">
      <w:start w:val="1"/>
      <w:numFmt w:val="bullet"/>
      <w:lvlText w:val="o"/>
      <w:lvlJc w:val="left"/>
      <w:pPr>
        <w:tabs>
          <w:tab w:val="num" w:pos="4579"/>
        </w:tabs>
        <w:ind w:left="4579" w:hanging="360"/>
      </w:pPr>
      <w:rPr>
        <w:rFonts w:ascii="Courier New" w:hAnsi="Courier New" w:hint="default"/>
      </w:rPr>
    </w:lvl>
    <w:lvl w:ilvl="5" w:tplc="42CE6EC2" w:tentative="1">
      <w:start w:val="1"/>
      <w:numFmt w:val="bullet"/>
      <w:lvlText w:val=""/>
      <w:lvlJc w:val="left"/>
      <w:pPr>
        <w:tabs>
          <w:tab w:val="num" w:pos="5299"/>
        </w:tabs>
        <w:ind w:left="5299" w:hanging="360"/>
      </w:pPr>
      <w:rPr>
        <w:rFonts w:ascii="Wingdings" w:hAnsi="Wingdings" w:hint="default"/>
      </w:rPr>
    </w:lvl>
    <w:lvl w:ilvl="6" w:tplc="6DDAC476" w:tentative="1">
      <w:start w:val="1"/>
      <w:numFmt w:val="bullet"/>
      <w:lvlText w:val=""/>
      <w:lvlJc w:val="left"/>
      <w:pPr>
        <w:tabs>
          <w:tab w:val="num" w:pos="6019"/>
        </w:tabs>
        <w:ind w:left="6019" w:hanging="360"/>
      </w:pPr>
      <w:rPr>
        <w:rFonts w:ascii="Symbol" w:hAnsi="Symbol" w:hint="default"/>
      </w:rPr>
    </w:lvl>
    <w:lvl w:ilvl="7" w:tplc="7E5E5BC4" w:tentative="1">
      <w:start w:val="1"/>
      <w:numFmt w:val="bullet"/>
      <w:lvlText w:val="o"/>
      <w:lvlJc w:val="left"/>
      <w:pPr>
        <w:tabs>
          <w:tab w:val="num" w:pos="6739"/>
        </w:tabs>
        <w:ind w:left="6739" w:hanging="360"/>
      </w:pPr>
      <w:rPr>
        <w:rFonts w:ascii="Courier New" w:hAnsi="Courier New" w:hint="default"/>
      </w:rPr>
    </w:lvl>
    <w:lvl w:ilvl="8" w:tplc="C248F2E4" w:tentative="1">
      <w:start w:val="1"/>
      <w:numFmt w:val="bullet"/>
      <w:lvlText w:val=""/>
      <w:lvlJc w:val="left"/>
      <w:pPr>
        <w:tabs>
          <w:tab w:val="num" w:pos="7459"/>
        </w:tabs>
        <w:ind w:left="7459" w:hanging="360"/>
      </w:pPr>
      <w:rPr>
        <w:rFonts w:ascii="Wingdings" w:hAnsi="Wingdings" w:hint="default"/>
      </w:rPr>
    </w:lvl>
  </w:abstractNum>
  <w:abstractNum w:abstractNumId="55" w15:restartNumberingAfterBreak="0">
    <w:nsid w:val="6E881638"/>
    <w:multiLevelType w:val="multilevel"/>
    <w:tmpl w:val="3AB49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C96184"/>
    <w:multiLevelType w:val="multilevel"/>
    <w:tmpl w:val="08E451B8"/>
    <w:lvl w:ilvl="0">
      <w:start w:val="1"/>
      <w:numFmt w:val="decimal"/>
      <w:lvlText w:val="%1.0"/>
      <w:lvlJc w:val="left"/>
      <w:pPr>
        <w:ind w:left="360" w:hanging="360"/>
      </w:pPr>
      <w:rPr>
        <w:rFonts w:hint="default"/>
        <w:b/>
        <w:sz w:val="24"/>
        <w:szCs w:val="24"/>
      </w:rPr>
    </w:lvl>
    <w:lvl w:ilvl="1">
      <w:start w:val="1"/>
      <w:numFmt w:val="decimal"/>
      <w:lvlText w:val="%1.%2"/>
      <w:lvlJc w:val="left"/>
      <w:pPr>
        <w:ind w:left="13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F514645"/>
    <w:multiLevelType w:val="multilevel"/>
    <w:tmpl w:val="C3F2D1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72475AF7"/>
    <w:multiLevelType w:val="hybridMultilevel"/>
    <w:tmpl w:val="E37A5FA0"/>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26D1F81"/>
    <w:multiLevelType w:val="hybridMultilevel"/>
    <w:tmpl w:val="97701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3FB3D64"/>
    <w:multiLevelType w:val="hybridMultilevel"/>
    <w:tmpl w:val="5B20499E"/>
    <w:lvl w:ilvl="0" w:tplc="C886520E">
      <w:numFmt w:val="bullet"/>
      <w:lvlText w:val="-"/>
      <w:lvlJc w:val="left"/>
      <w:pPr>
        <w:ind w:left="1040" w:hanging="360"/>
      </w:pPr>
      <w:rPr>
        <w:rFonts w:ascii="Times New Roman" w:eastAsia="Times New Roman" w:hAnsi="Times New Roman" w:cs="Times New Roman"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61" w15:restartNumberingAfterBreak="0">
    <w:nsid w:val="7405238B"/>
    <w:multiLevelType w:val="hybridMultilevel"/>
    <w:tmpl w:val="743A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114E2A"/>
    <w:multiLevelType w:val="hybridMultilevel"/>
    <w:tmpl w:val="C0786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83443EC"/>
    <w:multiLevelType w:val="multilevel"/>
    <w:tmpl w:val="EE26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095760"/>
    <w:multiLevelType w:val="hybridMultilevel"/>
    <w:tmpl w:val="75CA2A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960188"/>
    <w:multiLevelType w:val="multilevel"/>
    <w:tmpl w:val="0409001F"/>
    <w:lvl w:ilvl="0">
      <w:start w:val="1"/>
      <w:numFmt w:val="decimal"/>
      <w:lvlText w:val="%1."/>
      <w:lvlJc w:val="left"/>
      <w:pPr>
        <w:ind w:left="870" w:hanging="360"/>
      </w:pPr>
    </w:lvl>
    <w:lvl w:ilvl="1">
      <w:start w:val="1"/>
      <w:numFmt w:val="decimal"/>
      <w:lvlText w:val="%1.%2."/>
      <w:lvlJc w:val="left"/>
      <w:pPr>
        <w:ind w:left="1302" w:hanging="432"/>
      </w:pPr>
    </w:lvl>
    <w:lvl w:ilvl="2">
      <w:start w:val="1"/>
      <w:numFmt w:val="decimal"/>
      <w:lvlText w:val="%1.%2.%3."/>
      <w:lvlJc w:val="left"/>
      <w:pPr>
        <w:ind w:left="1734" w:hanging="504"/>
      </w:pPr>
    </w:lvl>
    <w:lvl w:ilvl="3">
      <w:start w:val="1"/>
      <w:numFmt w:val="decimal"/>
      <w:lvlText w:val="%1.%2.%3.%4."/>
      <w:lvlJc w:val="left"/>
      <w:pPr>
        <w:ind w:left="2238" w:hanging="648"/>
      </w:pPr>
    </w:lvl>
    <w:lvl w:ilvl="4">
      <w:start w:val="1"/>
      <w:numFmt w:val="decimal"/>
      <w:lvlText w:val="%1.%2.%3.%4.%5."/>
      <w:lvlJc w:val="left"/>
      <w:pPr>
        <w:ind w:left="2742" w:hanging="792"/>
      </w:pPr>
    </w:lvl>
    <w:lvl w:ilvl="5">
      <w:start w:val="1"/>
      <w:numFmt w:val="decimal"/>
      <w:lvlText w:val="%1.%2.%3.%4.%5.%6."/>
      <w:lvlJc w:val="left"/>
      <w:pPr>
        <w:ind w:left="3246" w:hanging="936"/>
      </w:pPr>
    </w:lvl>
    <w:lvl w:ilvl="6">
      <w:start w:val="1"/>
      <w:numFmt w:val="decimal"/>
      <w:lvlText w:val="%1.%2.%3.%4.%5.%6.%7."/>
      <w:lvlJc w:val="left"/>
      <w:pPr>
        <w:ind w:left="3750" w:hanging="1080"/>
      </w:pPr>
    </w:lvl>
    <w:lvl w:ilvl="7">
      <w:start w:val="1"/>
      <w:numFmt w:val="decimal"/>
      <w:lvlText w:val="%1.%2.%3.%4.%5.%6.%7.%8."/>
      <w:lvlJc w:val="left"/>
      <w:pPr>
        <w:ind w:left="4254" w:hanging="1224"/>
      </w:pPr>
    </w:lvl>
    <w:lvl w:ilvl="8">
      <w:start w:val="1"/>
      <w:numFmt w:val="decimal"/>
      <w:lvlText w:val="%1.%2.%3.%4.%5.%6.%7.%8.%9."/>
      <w:lvlJc w:val="left"/>
      <w:pPr>
        <w:ind w:left="4830" w:hanging="1440"/>
      </w:pPr>
    </w:lvl>
  </w:abstractNum>
  <w:abstractNum w:abstractNumId="66" w15:restartNumberingAfterBreak="0">
    <w:nsid w:val="7C63463D"/>
    <w:multiLevelType w:val="hybridMultilevel"/>
    <w:tmpl w:val="A880BF06"/>
    <w:lvl w:ilvl="0" w:tplc="10090003">
      <w:start w:val="1"/>
      <w:numFmt w:val="bullet"/>
      <w:lvlText w:val="o"/>
      <w:lvlJc w:val="left"/>
      <w:pPr>
        <w:ind w:left="2007" w:hanging="360"/>
      </w:pPr>
      <w:rPr>
        <w:rFonts w:ascii="Courier New" w:hAnsi="Courier New" w:cs="Courier New"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num w:numId="1">
    <w:abstractNumId w:val="28"/>
  </w:num>
  <w:num w:numId="2">
    <w:abstractNumId w:val="24"/>
  </w:num>
  <w:num w:numId="3">
    <w:abstractNumId w:val="5"/>
  </w:num>
  <w:num w:numId="4">
    <w:abstractNumId w:val="48"/>
  </w:num>
  <w:num w:numId="5">
    <w:abstractNumId w:val="2"/>
  </w:num>
  <w:num w:numId="6">
    <w:abstractNumId w:val="23"/>
  </w:num>
  <w:num w:numId="7">
    <w:abstractNumId w:val="60"/>
  </w:num>
  <w:num w:numId="8">
    <w:abstractNumId w:val="54"/>
  </w:num>
  <w:num w:numId="9">
    <w:abstractNumId w:val="4"/>
  </w:num>
  <w:num w:numId="10">
    <w:abstractNumId w:val="3"/>
  </w:num>
  <w:num w:numId="11">
    <w:abstractNumId w:val="61"/>
  </w:num>
  <w:num w:numId="12">
    <w:abstractNumId w:val="22"/>
  </w:num>
  <w:num w:numId="13">
    <w:abstractNumId w:val="47"/>
  </w:num>
  <w:num w:numId="14">
    <w:abstractNumId w:val="15"/>
  </w:num>
  <w:num w:numId="15">
    <w:abstractNumId w:val="26"/>
  </w:num>
  <w:num w:numId="16">
    <w:abstractNumId w:val="45"/>
  </w:num>
  <w:num w:numId="17">
    <w:abstractNumId w:val="7"/>
  </w:num>
  <w:num w:numId="18">
    <w:abstractNumId w:val="53"/>
  </w:num>
  <w:num w:numId="19">
    <w:abstractNumId w:val="55"/>
  </w:num>
  <w:num w:numId="20">
    <w:abstractNumId w:val="44"/>
  </w:num>
  <w:num w:numId="21">
    <w:abstractNumId w:val="63"/>
  </w:num>
  <w:num w:numId="22">
    <w:abstractNumId w:val="49"/>
  </w:num>
  <w:num w:numId="23">
    <w:abstractNumId w:val="10"/>
  </w:num>
  <w:num w:numId="24">
    <w:abstractNumId w:val="25"/>
  </w:num>
  <w:num w:numId="25">
    <w:abstractNumId w:val="56"/>
  </w:num>
  <w:num w:numId="26">
    <w:abstractNumId w:val="65"/>
  </w:num>
  <w:num w:numId="27">
    <w:abstractNumId w:val="12"/>
  </w:num>
  <w:num w:numId="28">
    <w:abstractNumId w:val="21"/>
  </w:num>
  <w:num w:numId="29">
    <w:abstractNumId w:val="18"/>
  </w:num>
  <w:num w:numId="30">
    <w:abstractNumId w:val="41"/>
  </w:num>
  <w:num w:numId="31">
    <w:abstractNumId w:val="37"/>
  </w:num>
  <w:num w:numId="32">
    <w:abstractNumId w:val="31"/>
  </w:num>
  <w:num w:numId="33">
    <w:abstractNumId w:val="42"/>
  </w:num>
  <w:num w:numId="34">
    <w:abstractNumId w:val="30"/>
  </w:num>
  <w:num w:numId="35">
    <w:abstractNumId w:val="9"/>
  </w:num>
  <w:num w:numId="36">
    <w:abstractNumId w:val="51"/>
  </w:num>
  <w:num w:numId="37">
    <w:abstractNumId w:val="0"/>
  </w:num>
  <w:num w:numId="38">
    <w:abstractNumId w:val="11"/>
  </w:num>
  <w:num w:numId="39">
    <w:abstractNumId w:val="32"/>
  </w:num>
  <w:num w:numId="40">
    <w:abstractNumId w:val="52"/>
  </w:num>
  <w:num w:numId="41">
    <w:abstractNumId w:val="6"/>
  </w:num>
  <w:num w:numId="42">
    <w:abstractNumId w:val="64"/>
  </w:num>
  <w:num w:numId="43">
    <w:abstractNumId w:val="34"/>
  </w:num>
  <w:num w:numId="44">
    <w:abstractNumId w:val="39"/>
  </w:num>
  <w:num w:numId="45">
    <w:abstractNumId w:val="8"/>
  </w:num>
  <w:num w:numId="46">
    <w:abstractNumId w:val="20"/>
  </w:num>
  <w:num w:numId="47">
    <w:abstractNumId w:val="19"/>
  </w:num>
  <w:num w:numId="48">
    <w:abstractNumId w:val="38"/>
  </w:num>
  <w:num w:numId="49">
    <w:abstractNumId w:val="58"/>
  </w:num>
  <w:num w:numId="50">
    <w:abstractNumId w:val="50"/>
  </w:num>
  <w:num w:numId="51">
    <w:abstractNumId w:val="35"/>
  </w:num>
  <w:num w:numId="52">
    <w:abstractNumId w:val="14"/>
  </w:num>
  <w:num w:numId="53">
    <w:abstractNumId w:val="46"/>
  </w:num>
  <w:num w:numId="54">
    <w:abstractNumId w:val="29"/>
  </w:num>
  <w:num w:numId="55">
    <w:abstractNumId w:val="43"/>
  </w:num>
  <w:num w:numId="56">
    <w:abstractNumId w:val="66"/>
  </w:num>
  <w:num w:numId="57">
    <w:abstractNumId w:val="40"/>
  </w:num>
  <w:num w:numId="58">
    <w:abstractNumId w:val="27"/>
  </w:num>
  <w:num w:numId="59">
    <w:abstractNumId w:val="16"/>
  </w:num>
  <w:num w:numId="60">
    <w:abstractNumId w:val="57"/>
  </w:num>
  <w:num w:numId="61">
    <w:abstractNumId w:val="59"/>
  </w:num>
  <w:num w:numId="62">
    <w:abstractNumId w:val="36"/>
  </w:num>
  <w:num w:numId="63">
    <w:abstractNumId w:val="62"/>
  </w:num>
  <w:num w:numId="64">
    <w:abstractNumId w:val="33"/>
  </w:num>
  <w:num w:numId="65">
    <w:abstractNumId w:val="1"/>
  </w:num>
  <w:num w:numId="66">
    <w:abstractNumId w:val="17"/>
  </w:num>
  <w:num w:numId="67">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5C"/>
    <w:rsid w:val="000006A5"/>
    <w:rsid w:val="00001490"/>
    <w:rsid w:val="00004029"/>
    <w:rsid w:val="00005F03"/>
    <w:rsid w:val="00007CF7"/>
    <w:rsid w:val="00013AD1"/>
    <w:rsid w:val="00015734"/>
    <w:rsid w:val="000168DA"/>
    <w:rsid w:val="00017567"/>
    <w:rsid w:val="00017A8B"/>
    <w:rsid w:val="00022370"/>
    <w:rsid w:val="000265C1"/>
    <w:rsid w:val="00027C3B"/>
    <w:rsid w:val="000302FC"/>
    <w:rsid w:val="00030F1F"/>
    <w:rsid w:val="000338D6"/>
    <w:rsid w:val="00033BE4"/>
    <w:rsid w:val="00041B46"/>
    <w:rsid w:val="00045476"/>
    <w:rsid w:val="00045FB1"/>
    <w:rsid w:val="00046571"/>
    <w:rsid w:val="000474F9"/>
    <w:rsid w:val="00047FA4"/>
    <w:rsid w:val="00060F75"/>
    <w:rsid w:val="00062174"/>
    <w:rsid w:val="00062AD9"/>
    <w:rsid w:val="00063321"/>
    <w:rsid w:val="00064379"/>
    <w:rsid w:val="00064918"/>
    <w:rsid w:val="000658E1"/>
    <w:rsid w:val="0006639E"/>
    <w:rsid w:val="00071514"/>
    <w:rsid w:val="0007153D"/>
    <w:rsid w:val="00071619"/>
    <w:rsid w:val="000723B7"/>
    <w:rsid w:val="000734C3"/>
    <w:rsid w:val="00074227"/>
    <w:rsid w:val="000750C2"/>
    <w:rsid w:val="000779DF"/>
    <w:rsid w:val="000822FD"/>
    <w:rsid w:val="00082EAF"/>
    <w:rsid w:val="00084DB9"/>
    <w:rsid w:val="00092D68"/>
    <w:rsid w:val="00094504"/>
    <w:rsid w:val="00094588"/>
    <w:rsid w:val="00095182"/>
    <w:rsid w:val="000A31B6"/>
    <w:rsid w:val="000A58D9"/>
    <w:rsid w:val="000A7511"/>
    <w:rsid w:val="000B1D66"/>
    <w:rsid w:val="000B448A"/>
    <w:rsid w:val="000B65AA"/>
    <w:rsid w:val="000B7D25"/>
    <w:rsid w:val="000C11A7"/>
    <w:rsid w:val="000C3D69"/>
    <w:rsid w:val="000C599E"/>
    <w:rsid w:val="000C5AF4"/>
    <w:rsid w:val="000C6409"/>
    <w:rsid w:val="000C73D2"/>
    <w:rsid w:val="000C7CDC"/>
    <w:rsid w:val="000D2258"/>
    <w:rsid w:val="000D3FF5"/>
    <w:rsid w:val="000D4E7D"/>
    <w:rsid w:val="000D5517"/>
    <w:rsid w:val="000E0173"/>
    <w:rsid w:val="000E0FEC"/>
    <w:rsid w:val="000E1179"/>
    <w:rsid w:val="000E16DD"/>
    <w:rsid w:val="000E36ED"/>
    <w:rsid w:val="000E4FF2"/>
    <w:rsid w:val="000E5430"/>
    <w:rsid w:val="000E6BE9"/>
    <w:rsid w:val="000E6E23"/>
    <w:rsid w:val="000F0318"/>
    <w:rsid w:val="000F1E29"/>
    <w:rsid w:val="000F2450"/>
    <w:rsid w:val="000F3B4F"/>
    <w:rsid w:val="001019A8"/>
    <w:rsid w:val="00101A8D"/>
    <w:rsid w:val="00102E33"/>
    <w:rsid w:val="001041FD"/>
    <w:rsid w:val="00104EE6"/>
    <w:rsid w:val="0010508D"/>
    <w:rsid w:val="001053A8"/>
    <w:rsid w:val="00106B3F"/>
    <w:rsid w:val="00113176"/>
    <w:rsid w:val="00113555"/>
    <w:rsid w:val="001147AE"/>
    <w:rsid w:val="001234F2"/>
    <w:rsid w:val="001236EF"/>
    <w:rsid w:val="00125E47"/>
    <w:rsid w:val="00126318"/>
    <w:rsid w:val="00133247"/>
    <w:rsid w:val="00134977"/>
    <w:rsid w:val="0013704D"/>
    <w:rsid w:val="00142D85"/>
    <w:rsid w:val="001457FE"/>
    <w:rsid w:val="001459FD"/>
    <w:rsid w:val="00146A77"/>
    <w:rsid w:val="00153F8A"/>
    <w:rsid w:val="00160F18"/>
    <w:rsid w:val="00163C03"/>
    <w:rsid w:val="0016666A"/>
    <w:rsid w:val="00170ED5"/>
    <w:rsid w:val="00172D45"/>
    <w:rsid w:val="00176F53"/>
    <w:rsid w:val="00181FD1"/>
    <w:rsid w:val="001821DE"/>
    <w:rsid w:val="0018385F"/>
    <w:rsid w:val="00190420"/>
    <w:rsid w:val="00190DFF"/>
    <w:rsid w:val="00193CAD"/>
    <w:rsid w:val="0019628C"/>
    <w:rsid w:val="00197EDE"/>
    <w:rsid w:val="001A0588"/>
    <w:rsid w:val="001A05E9"/>
    <w:rsid w:val="001A2D09"/>
    <w:rsid w:val="001A3E59"/>
    <w:rsid w:val="001A5070"/>
    <w:rsid w:val="001A6276"/>
    <w:rsid w:val="001B4310"/>
    <w:rsid w:val="001B5B09"/>
    <w:rsid w:val="001C2917"/>
    <w:rsid w:val="001C2BEF"/>
    <w:rsid w:val="001C3FD2"/>
    <w:rsid w:val="001C6398"/>
    <w:rsid w:val="001D067B"/>
    <w:rsid w:val="001D29C3"/>
    <w:rsid w:val="001D2A25"/>
    <w:rsid w:val="001D2A2A"/>
    <w:rsid w:val="001D4F47"/>
    <w:rsid w:val="001D7F2C"/>
    <w:rsid w:val="001E1732"/>
    <w:rsid w:val="001E2715"/>
    <w:rsid w:val="001E48E4"/>
    <w:rsid w:val="001E5D07"/>
    <w:rsid w:val="001F3B71"/>
    <w:rsid w:val="001F692F"/>
    <w:rsid w:val="00201F22"/>
    <w:rsid w:val="002033F1"/>
    <w:rsid w:val="002079B7"/>
    <w:rsid w:val="00207CD2"/>
    <w:rsid w:val="00211582"/>
    <w:rsid w:val="002120F8"/>
    <w:rsid w:val="002131B2"/>
    <w:rsid w:val="00217F74"/>
    <w:rsid w:val="00220AA8"/>
    <w:rsid w:val="00220BBD"/>
    <w:rsid w:val="002211DE"/>
    <w:rsid w:val="002224F2"/>
    <w:rsid w:val="00223439"/>
    <w:rsid w:val="00230DC6"/>
    <w:rsid w:val="00232F5B"/>
    <w:rsid w:val="002336C3"/>
    <w:rsid w:val="00235416"/>
    <w:rsid w:val="002367B6"/>
    <w:rsid w:val="00236E25"/>
    <w:rsid w:val="00237303"/>
    <w:rsid w:val="00242FCA"/>
    <w:rsid w:val="00245DE7"/>
    <w:rsid w:val="00251D50"/>
    <w:rsid w:val="00252A4C"/>
    <w:rsid w:val="00256230"/>
    <w:rsid w:val="00257281"/>
    <w:rsid w:val="00257700"/>
    <w:rsid w:val="00261249"/>
    <w:rsid w:val="00261A41"/>
    <w:rsid w:val="00264B3F"/>
    <w:rsid w:val="00265AE8"/>
    <w:rsid w:val="00266DF7"/>
    <w:rsid w:val="00267419"/>
    <w:rsid w:val="00270287"/>
    <w:rsid w:val="0027350C"/>
    <w:rsid w:val="002761D4"/>
    <w:rsid w:val="00276755"/>
    <w:rsid w:val="002818EA"/>
    <w:rsid w:val="0028309D"/>
    <w:rsid w:val="0028468D"/>
    <w:rsid w:val="0028565A"/>
    <w:rsid w:val="00285788"/>
    <w:rsid w:val="00286BFE"/>
    <w:rsid w:val="00286E75"/>
    <w:rsid w:val="002906DD"/>
    <w:rsid w:val="00292EA0"/>
    <w:rsid w:val="00293279"/>
    <w:rsid w:val="0029351C"/>
    <w:rsid w:val="00295730"/>
    <w:rsid w:val="00296F9D"/>
    <w:rsid w:val="002A0A67"/>
    <w:rsid w:val="002A4F13"/>
    <w:rsid w:val="002A673A"/>
    <w:rsid w:val="002B50F8"/>
    <w:rsid w:val="002B7563"/>
    <w:rsid w:val="002C3828"/>
    <w:rsid w:val="002C475E"/>
    <w:rsid w:val="002C4B40"/>
    <w:rsid w:val="002C5A69"/>
    <w:rsid w:val="002D0571"/>
    <w:rsid w:val="002D19A9"/>
    <w:rsid w:val="002D4087"/>
    <w:rsid w:val="002E0589"/>
    <w:rsid w:val="002E0E14"/>
    <w:rsid w:val="002E2558"/>
    <w:rsid w:val="002E25B7"/>
    <w:rsid w:val="002E2F8F"/>
    <w:rsid w:val="002E3B3B"/>
    <w:rsid w:val="002E4C45"/>
    <w:rsid w:val="002E5EE7"/>
    <w:rsid w:val="002E6267"/>
    <w:rsid w:val="002E7999"/>
    <w:rsid w:val="002F0D6D"/>
    <w:rsid w:val="002F2EF1"/>
    <w:rsid w:val="002F3CBA"/>
    <w:rsid w:val="002F4C2B"/>
    <w:rsid w:val="002F558A"/>
    <w:rsid w:val="00303DD3"/>
    <w:rsid w:val="0030677E"/>
    <w:rsid w:val="0030720C"/>
    <w:rsid w:val="00311731"/>
    <w:rsid w:val="00311A6E"/>
    <w:rsid w:val="0031290F"/>
    <w:rsid w:val="0031523F"/>
    <w:rsid w:val="00324F77"/>
    <w:rsid w:val="00326151"/>
    <w:rsid w:val="00326B9E"/>
    <w:rsid w:val="003328F9"/>
    <w:rsid w:val="00332E53"/>
    <w:rsid w:val="00333547"/>
    <w:rsid w:val="00333786"/>
    <w:rsid w:val="0033453E"/>
    <w:rsid w:val="003369FC"/>
    <w:rsid w:val="00337271"/>
    <w:rsid w:val="003400E9"/>
    <w:rsid w:val="003432F3"/>
    <w:rsid w:val="00343722"/>
    <w:rsid w:val="003560C6"/>
    <w:rsid w:val="003570EF"/>
    <w:rsid w:val="0035729F"/>
    <w:rsid w:val="003603F0"/>
    <w:rsid w:val="0036080E"/>
    <w:rsid w:val="00361C72"/>
    <w:rsid w:val="003627F7"/>
    <w:rsid w:val="00366B67"/>
    <w:rsid w:val="00366D0D"/>
    <w:rsid w:val="00372FE4"/>
    <w:rsid w:val="00373098"/>
    <w:rsid w:val="003745E1"/>
    <w:rsid w:val="00374E5B"/>
    <w:rsid w:val="00377116"/>
    <w:rsid w:val="00382C3A"/>
    <w:rsid w:val="00382F12"/>
    <w:rsid w:val="00385772"/>
    <w:rsid w:val="00386AF0"/>
    <w:rsid w:val="00386FCE"/>
    <w:rsid w:val="003910FC"/>
    <w:rsid w:val="00393838"/>
    <w:rsid w:val="00396483"/>
    <w:rsid w:val="00397939"/>
    <w:rsid w:val="003A0784"/>
    <w:rsid w:val="003A309F"/>
    <w:rsid w:val="003A44A8"/>
    <w:rsid w:val="003B15D1"/>
    <w:rsid w:val="003B32F3"/>
    <w:rsid w:val="003B3AE0"/>
    <w:rsid w:val="003B43BD"/>
    <w:rsid w:val="003B54BC"/>
    <w:rsid w:val="003C07DE"/>
    <w:rsid w:val="003C1F9F"/>
    <w:rsid w:val="003C4C3F"/>
    <w:rsid w:val="003C528F"/>
    <w:rsid w:val="003C69C6"/>
    <w:rsid w:val="003C69F0"/>
    <w:rsid w:val="003C7F60"/>
    <w:rsid w:val="003D5453"/>
    <w:rsid w:val="003D55AD"/>
    <w:rsid w:val="003D67D8"/>
    <w:rsid w:val="003E0E51"/>
    <w:rsid w:val="003E165B"/>
    <w:rsid w:val="003E3DB2"/>
    <w:rsid w:val="003E433B"/>
    <w:rsid w:val="003E4EF6"/>
    <w:rsid w:val="003E5287"/>
    <w:rsid w:val="003E79A5"/>
    <w:rsid w:val="003F1058"/>
    <w:rsid w:val="003F2A6E"/>
    <w:rsid w:val="003F3230"/>
    <w:rsid w:val="003F5F6B"/>
    <w:rsid w:val="003F7B18"/>
    <w:rsid w:val="004005FF"/>
    <w:rsid w:val="00401087"/>
    <w:rsid w:val="004021DC"/>
    <w:rsid w:val="00402EAD"/>
    <w:rsid w:val="0041346F"/>
    <w:rsid w:val="00416D4D"/>
    <w:rsid w:val="00416E8B"/>
    <w:rsid w:val="0042089D"/>
    <w:rsid w:val="004209EA"/>
    <w:rsid w:val="00421DEF"/>
    <w:rsid w:val="0042286E"/>
    <w:rsid w:val="00424112"/>
    <w:rsid w:val="00424540"/>
    <w:rsid w:val="00424926"/>
    <w:rsid w:val="00424B3E"/>
    <w:rsid w:val="00424C7A"/>
    <w:rsid w:val="00424F0C"/>
    <w:rsid w:val="0042551F"/>
    <w:rsid w:val="004303B7"/>
    <w:rsid w:val="00430700"/>
    <w:rsid w:val="00432477"/>
    <w:rsid w:val="00432E15"/>
    <w:rsid w:val="00432F61"/>
    <w:rsid w:val="00434296"/>
    <w:rsid w:val="00437D06"/>
    <w:rsid w:val="00440E8F"/>
    <w:rsid w:val="00440FA8"/>
    <w:rsid w:val="0044195F"/>
    <w:rsid w:val="00443DE5"/>
    <w:rsid w:val="004467D9"/>
    <w:rsid w:val="00446A33"/>
    <w:rsid w:val="00447D42"/>
    <w:rsid w:val="00447E16"/>
    <w:rsid w:val="004519F2"/>
    <w:rsid w:val="0045419B"/>
    <w:rsid w:val="004544B6"/>
    <w:rsid w:val="004548BA"/>
    <w:rsid w:val="00457FF5"/>
    <w:rsid w:val="00461251"/>
    <w:rsid w:val="00464D9E"/>
    <w:rsid w:val="00466DF1"/>
    <w:rsid w:val="00466E17"/>
    <w:rsid w:val="00470B9D"/>
    <w:rsid w:val="00470EBD"/>
    <w:rsid w:val="0047126D"/>
    <w:rsid w:val="0047160D"/>
    <w:rsid w:val="00471B72"/>
    <w:rsid w:val="004805FC"/>
    <w:rsid w:val="0048209A"/>
    <w:rsid w:val="00482860"/>
    <w:rsid w:val="00487879"/>
    <w:rsid w:val="004903F4"/>
    <w:rsid w:val="0049266C"/>
    <w:rsid w:val="00492BEB"/>
    <w:rsid w:val="00492DDB"/>
    <w:rsid w:val="00495272"/>
    <w:rsid w:val="004A2CF5"/>
    <w:rsid w:val="004A4C3F"/>
    <w:rsid w:val="004A5DDE"/>
    <w:rsid w:val="004B001D"/>
    <w:rsid w:val="004B15B5"/>
    <w:rsid w:val="004B181A"/>
    <w:rsid w:val="004B2FAA"/>
    <w:rsid w:val="004B3410"/>
    <w:rsid w:val="004B353F"/>
    <w:rsid w:val="004B3778"/>
    <w:rsid w:val="004B69F3"/>
    <w:rsid w:val="004B6C95"/>
    <w:rsid w:val="004C0DCB"/>
    <w:rsid w:val="004C3A65"/>
    <w:rsid w:val="004C4693"/>
    <w:rsid w:val="004C4DA9"/>
    <w:rsid w:val="004C60E0"/>
    <w:rsid w:val="004D0176"/>
    <w:rsid w:val="004D1445"/>
    <w:rsid w:val="004D4359"/>
    <w:rsid w:val="004D6CE3"/>
    <w:rsid w:val="004E0A19"/>
    <w:rsid w:val="004E1ED3"/>
    <w:rsid w:val="004E1F3A"/>
    <w:rsid w:val="004E2204"/>
    <w:rsid w:val="004E4C01"/>
    <w:rsid w:val="004E567E"/>
    <w:rsid w:val="004E7D57"/>
    <w:rsid w:val="004F175F"/>
    <w:rsid w:val="004F3AF0"/>
    <w:rsid w:val="004F54EC"/>
    <w:rsid w:val="004F7F5E"/>
    <w:rsid w:val="00511412"/>
    <w:rsid w:val="005137EA"/>
    <w:rsid w:val="00515958"/>
    <w:rsid w:val="00515F46"/>
    <w:rsid w:val="00516AA3"/>
    <w:rsid w:val="00517F82"/>
    <w:rsid w:val="0052009B"/>
    <w:rsid w:val="00521009"/>
    <w:rsid w:val="00522E0A"/>
    <w:rsid w:val="00523C07"/>
    <w:rsid w:val="00524C38"/>
    <w:rsid w:val="0052656B"/>
    <w:rsid w:val="00531043"/>
    <w:rsid w:val="0053285C"/>
    <w:rsid w:val="00534AA7"/>
    <w:rsid w:val="005428C3"/>
    <w:rsid w:val="00542E34"/>
    <w:rsid w:val="00543AFB"/>
    <w:rsid w:val="00545759"/>
    <w:rsid w:val="00550988"/>
    <w:rsid w:val="00552E8C"/>
    <w:rsid w:val="00554F0E"/>
    <w:rsid w:val="005554DE"/>
    <w:rsid w:val="00562A8E"/>
    <w:rsid w:val="005631CB"/>
    <w:rsid w:val="0056387D"/>
    <w:rsid w:val="00563FDA"/>
    <w:rsid w:val="00564018"/>
    <w:rsid w:val="00566785"/>
    <w:rsid w:val="00566923"/>
    <w:rsid w:val="005703D7"/>
    <w:rsid w:val="00570A1B"/>
    <w:rsid w:val="0057159A"/>
    <w:rsid w:val="0057538C"/>
    <w:rsid w:val="00575D2D"/>
    <w:rsid w:val="00581A14"/>
    <w:rsid w:val="00583203"/>
    <w:rsid w:val="00586047"/>
    <w:rsid w:val="0058777C"/>
    <w:rsid w:val="00593429"/>
    <w:rsid w:val="005940CC"/>
    <w:rsid w:val="005A011A"/>
    <w:rsid w:val="005A1505"/>
    <w:rsid w:val="005A1943"/>
    <w:rsid w:val="005A2020"/>
    <w:rsid w:val="005B1171"/>
    <w:rsid w:val="005B6E2D"/>
    <w:rsid w:val="005C011D"/>
    <w:rsid w:val="005C58AD"/>
    <w:rsid w:val="005D1F7A"/>
    <w:rsid w:val="005E1DD0"/>
    <w:rsid w:val="005E35E3"/>
    <w:rsid w:val="005E4D5C"/>
    <w:rsid w:val="005E512F"/>
    <w:rsid w:val="005E71AC"/>
    <w:rsid w:val="005E731D"/>
    <w:rsid w:val="005F157E"/>
    <w:rsid w:val="005F384B"/>
    <w:rsid w:val="005F543D"/>
    <w:rsid w:val="005F7695"/>
    <w:rsid w:val="00600CBB"/>
    <w:rsid w:val="00602C58"/>
    <w:rsid w:val="006043A1"/>
    <w:rsid w:val="00606381"/>
    <w:rsid w:val="00614E92"/>
    <w:rsid w:val="0061717C"/>
    <w:rsid w:val="00620A8C"/>
    <w:rsid w:val="006215F6"/>
    <w:rsid w:val="00622CD9"/>
    <w:rsid w:val="00624426"/>
    <w:rsid w:val="00627613"/>
    <w:rsid w:val="00630018"/>
    <w:rsid w:val="006310A9"/>
    <w:rsid w:val="006376BA"/>
    <w:rsid w:val="006400AD"/>
    <w:rsid w:val="0064190E"/>
    <w:rsid w:val="00644F19"/>
    <w:rsid w:val="00645CA2"/>
    <w:rsid w:val="00646D5F"/>
    <w:rsid w:val="00647A59"/>
    <w:rsid w:val="00647B5A"/>
    <w:rsid w:val="0065021C"/>
    <w:rsid w:val="00651493"/>
    <w:rsid w:val="00652EE8"/>
    <w:rsid w:val="00654F6B"/>
    <w:rsid w:val="00655533"/>
    <w:rsid w:val="0065644E"/>
    <w:rsid w:val="006608DE"/>
    <w:rsid w:val="00662E32"/>
    <w:rsid w:val="00671096"/>
    <w:rsid w:val="00674D52"/>
    <w:rsid w:val="00675133"/>
    <w:rsid w:val="006771F5"/>
    <w:rsid w:val="0068098C"/>
    <w:rsid w:val="00682924"/>
    <w:rsid w:val="00683655"/>
    <w:rsid w:val="006846C6"/>
    <w:rsid w:val="00685384"/>
    <w:rsid w:val="00685A38"/>
    <w:rsid w:val="00686EA7"/>
    <w:rsid w:val="00690DEE"/>
    <w:rsid w:val="00691828"/>
    <w:rsid w:val="00691A20"/>
    <w:rsid w:val="0069271F"/>
    <w:rsid w:val="00697303"/>
    <w:rsid w:val="006A2183"/>
    <w:rsid w:val="006A26F9"/>
    <w:rsid w:val="006A282B"/>
    <w:rsid w:val="006A3969"/>
    <w:rsid w:val="006A3BE8"/>
    <w:rsid w:val="006A4297"/>
    <w:rsid w:val="006B19A2"/>
    <w:rsid w:val="006B2F3F"/>
    <w:rsid w:val="006B3D93"/>
    <w:rsid w:val="006B45AB"/>
    <w:rsid w:val="006C3A53"/>
    <w:rsid w:val="006C4588"/>
    <w:rsid w:val="006C62FC"/>
    <w:rsid w:val="006C7A90"/>
    <w:rsid w:val="006D5EAC"/>
    <w:rsid w:val="006D691A"/>
    <w:rsid w:val="006E2404"/>
    <w:rsid w:val="006E49FB"/>
    <w:rsid w:val="006F082C"/>
    <w:rsid w:val="006F0E3D"/>
    <w:rsid w:val="006F124A"/>
    <w:rsid w:val="006F4420"/>
    <w:rsid w:val="006F44DD"/>
    <w:rsid w:val="006F74BD"/>
    <w:rsid w:val="006F76C8"/>
    <w:rsid w:val="00700221"/>
    <w:rsid w:val="00701E85"/>
    <w:rsid w:val="00702316"/>
    <w:rsid w:val="00703649"/>
    <w:rsid w:val="0070368D"/>
    <w:rsid w:val="00707C23"/>
    <w:rsid w:val="0071159A"/>
    <w:rsid w:val="00712A57"/>
    <w:rsid w:val="007171CA"/>
    <w:rsid w:val="007175D4"/>
    <w:rsid w:val="00717906"/>
    <w:rsid w:val="00720231"/>
    <w:rsid w:val="00720503"/>
    <w:rsid w:val="007212FD"/>
    <w:rsid w:val="00721F1A"/>
    <w:rsid w:val="007227FD"/>
    <w:rsid w:val="007245AE"/>
    <w:rsid w:val="00724F9C"/>
    <w:rsid w:val="00727F8E"/>
    <w:rsid w:val="007331EA"/>
    <w:rsid w:val="00734F57"/>
    <w:rsid w:val="0074121D"/>
    <w:rsid w:val="00743ABB"/>
    <w:rsid w:val="00745718"/>
    <w:rsid w:val="00747670"/>
    <w:rsid w:val="00750EF1"/>
    <w:rsid w:val="007525AE"/>
    <w:rsid w:val="00755070"/>
    <w:rsid w:val="00756DF4"/>
    <w:rsid w:val="007572ED"/>
    <w:rsid w:val="00760064"/>
    <w:rsid w:val="007604F0"/>
    <w:rsid w:val="007609CA"/>
    <w:rsid w:val="00760ABF"/>
    <w:rsid w:val="007616F1"/>
    <w:rsid w:val="00762FF3"/>
    <w:rsid w:val="00763621"/>
    <w:rsid w:val="00765079"/>
    <w:rsid w:val="00765FE7"/>
    <w:rsid w:val="007673A6"/>
    <w:rsid w:val="0077168A"/>
    <w:rsid w:val="00774FFB"/>
    <w:rsid w:val="00776AE9"/>
    <w:rsid w:val="007815AC"/>
    <w:rsid w:val="00787200"/>
    <w:rsid w:val="00791A86"/>
    <w:rsid w:val="007920F2"/>
    <w:rsid w:val="007936A8"/>
    <w:rsid w:val="007943D4"/>
    <w:rsid w:val="00795266"/>
    <w:rsid w:val="00795765"/>
    <w:rsid w:val="00796996"/>
    <w:rsid w:val="00797517"/>
    <w:rsid w:val="007A05CC"/>
    <w:rsid w:val="007A29A8"/>
    <w:rsid w:val="007A2B8F"/>
    <w:rsid w:val="007A3E8E"/>
    <w:rsid w:val="007A4E37"/>
    <w:rsid w:val="007B0E7D"/>
    <w:rsid w:val="007B17AB"/>
    <w:rsid w:val="007B2252"/>
    <w:rsid w:val="007B28E1"/>
    <w:rsid w:val="007B3F7B"/>
    <w:rsid w:val="007B6ABE"/>
    <w:rsid w:val="007B6B0D"/>
    <w:rsid w:val="007C1A3C"/>
    <w:rsid w:val="007C1CED"/>
    <w:rsid w:val="007C26BF"/>
    <w:rsid w:val="007D25B7"/>
    <w:rsid w:val="007D3819"/>
    <w:rsid w:val="007D46A1"/>
    <w:rsid w:val="007D6696"/>
    <w:rsid w:val="007D66B8"/>
    <w:rsid w:val="007E14E4"/>
    <w:rsid w:val="007E2417"/>
    <w:rsid w:val="007F05A8"/>
    <w:rsid w:val="007F0BFF"/>
    <w:rsid w:val="007F61AD"/>
    <w:rsid w:val="007F6A13"/>
    <w:rsid w:val="0080506C"/>
    <w:rsid w:val="008059B4"/>
    <w:rsid w:val="008146E4"/>
    <w:rsid w:val="00814972"/>
    <w:rsid w:val="008150A4"/>
    <w:rsid w:val="00820C82"/>
    <w:rsid w:val="00823277"/>
    <w:rsid w:val="008235C2"/>
    <w:rsid w:val="00823C2B"/>
    <w:rsid w:val="00824780"/>
    <w:rsid w:val="00825B9F"/>
    <w:rsid w:val="00825F0D"/>
    <w:rsid w:val="008268CB"/>
    <w:rsid w:val="008331AA"/>
    <w:rsid w:val="0083385A"/>
    <w:rsid w:val="00833DD6"/>
    <w:rsid w:val="00834EA9"/>
    <w:rsid w:val="00834EBE"/>
    <w:rsid w:val="00835E8D"/>
    <w:rsid w:val="008374E2"/>
    <w:rsid w:val="00841CA6"/>
    <w:rsid w:val="008458C7"/>
    <w:rsid w:val="00845AB8"/>
    <w:rsid w:val="00852070"/>
    <w:rsid w:val="0085225E"/>
    <w:rsid w:val="00852655"/>
    <w:rsid w:val="008534F9"/>
    <w:rsid w:val="008544FA"/>
    <w:rsid w:val="00854C0A"/>
    <w:rsid w:val="00856BB7"/>
    <w:rsid w:val="00857080"/>
    <w:rsid w:val="008614CA"/>
    <w:rsid w:val="0086790A"/>
    <w:rsid w:val="00867FCB"/>
    <w:rsid w:val="00870953"/>
    <w:rsid w:val="008709C5"/>
    <w:rsid w:val="00872CC9"/>
    <w:rsid w:val="00877306"/>
    <w:rsid w:val="0087781F"/>
    <w:rsid w:val="00880452"/>
    <w:rsid w:val="00881402"/>
    <w:rsid w:val="00881B69"/>
    <w:rsid w:val="00882578"/>
    <w:rsid w:val="00886DDA"/>
    <w:rsid w:val="0089181D"/>
    <w:rsid w:val="008918C8"/>
    <w:rsid w:val="00894866"/>
    <w:rsid w:val="00896403"/>
    <w:rsid w:val="008971C7"/>
    <w:rsid w:val="008979A4"/>
    <w:rsid w:val="008A4130"/>
    <w:rsid w:val="008A4834"/>
    <w:rsid w:val="008A5558"/>
    <w:rsid w:val="008B0208"/>
    <w:rsid w:val="008B065A"/>
    <w:rsid w:val="008B073C"/>
    <w:rsid w:val="008B07E4"/>
    <w:rsid w:val="008B3185"/>
    <w:rsid w:val="008B3FB9"/>
    <w:rsid w:val="008B4380"/>
    <w:rsid w:val="008B6315"/>
    <w:rsid w:val="008B7611"/>
    <w:rsid w:val="008C3EE7"/>
    <w:rsid w:val="008C4DAD"/>
    <w:rsid w:val="008C6A04"/>
    <w:rsid w:val="008D03D4"/>
    <w:rsid w:val="008D2168"/>
    <w:rsid w:val="008D2DF1"/>
    <w:rsid w:val="008D70D2"/>
    <w:rsid w:val="008E1E1C"/>
    <w:rsid w:val="008E2E14"/>
    <w:rsid w:val="008E3447"/>
    <w:rsid w:val="008E496B"/>
    <w:rsid w:val="008F07D2"/>
    <w:rsid w:val="008F1924"/>
    <w:rsid w:val="008F5910"/>
    <w:rsid w:val="008F6648"/>
    <w:rsid w:val="008F6E57"/>
    <w:rsid w:val="008F716D"/>
    <w:rsid w:val="008F7FD5"/>
    <w:rsid w:val="00903745"/>
    <w:rsid w:val="00903C8D"/>
    <w:rsid w:val="009047A8"/>
    <w:rsid w:val="00906BD6"/>
    <w:rsid w:val="00910B3A"/>
    <w:rsid w:val="00910E10"/>
    <w:rsid w:val="00911348"/>
    <w:rsid w:val="009138A2"/>
    <w:rsid w:val="009138B3"/>
    <w:rsid w:val="00913B62"/>
    <w:rsid w:val="009140F3"/>
    <w:rsid w:val="00915228"/>
    <w:rsid w:val="009177ED"/>
    <w:rsid w:val="00923F8A"/>
    <w:rsid w:val="009244F2"/>
    <w:rsid w:val="0092469E"/>
    <w:rsid w:val="00924A3D"/>
    <w:rsid w:val="009257BA"/>
    <w:rsid w:val="0093459D"/>
    <w:rsid w:val="0093577F"/>
    <w:rsid w:val="009375CF"/>
    <w:rsid w:val="00940F60"/>
    <w:rsid w:val="0094109A"/>
    <w:rsid w:val="00941E5A"/>
    <w:rsid w:val="00944FAE"/>
    <w:rsid w:val="0094503F"/>
    <w:rsid w:val="00947D18"/>
    <w:rsid w:val="009601D7"/>
    <w:rsid w:val="009621A4"/>
    <w:rsid w:val="0096629A"/>
    <w:rsid w:val="00974334"/>
    <w:rsid w:val="00976403"/>
    <w:rsid w:val="00980B83"/>
    <w:rsid w:val="00980C6F"/>
    <w:rsid w:val="009846EE"/>
    <w:rsid w:val="00985613"/>
    <w:rsid w:val="0098583B"/>
    <w:rsid w:val="00993AD2"/>
    <w:rsid w:val="00994CF8"/>
    <w:rsid w:val="009952D7"/>
    <w:rsid w:val="00995970"/>
    <w:rsid w:val="00995996"/>
    <w:rsid w:val="00997802"/>
    <w:rsid w:val="009A06B0"/>
    <w:rsid w:val="009A1C5A"/>
    <w:rsid w:val="009A3A65"/>
    <w:rsid w:val="009B0BA4"/>
    <w:rsid w:val="009B1788"/>
    <w:rsid w:val="009B228F"/>
    <w:rsid w:val="009B3471"/>
    <w:rsid w:val="009B52CC"/>
    <w:rsid w:val="009B67DC"/>
    <w:rsid w:val="009B7615"/>
    <w:rsid w:val="009C025B"/>
    <w:rsid w:val="009C1B90"/>
    <w:rsid w:val="009C3256"/>
    <w:rsid w:val="009C52EF"/>
    <w:rsid w:val="009C7968"/>
    <w:rsid w:val="009D1666"/>
    <w:rsid w:val="009D1ADF"/>
    <w:rsid w:val="009D5F0E"/>
    <w:rsid w:val="009D673D"/>
    <w:rsid w:val="009D7AA3"/>
    <w:rsid w:val="009D7F1A"/>
    <w:rsid w:val="009E0526"/>
    <w:rsid w:val="009E0625"/>
    <w:rsid w:val="009E20E3"/>
    <w:rsid w:val="009E23D9"/>
    <w:rsid w:val="009E410A"/>
    <w:rsid w:val="009E7D53"/>
    <w:rsid w:val="009F0D0E"/>
    <w:rsid w:val="009F4468"/>
    <w:rsid w:val="009F46C4"/>
    <w:rsid w:val="009F5FA9"/>
    <w:rsid w:val="00A034C5"/>
    <w:rsid w:val="00A0603E"/>
    <w:rsid w:val="00A0787F"/>
    <w:rsid w:val="00A100C6"/>
    <w:rsid w:val="00A11F75"/>
    <w:rsid w:val="00A12322"/>
    <w:rsid w:val="00A12729"/>
    <w:rsid w:val="00A15785"/>
    <w:rsid w:val="00A17349"/>
    <w:rsid w:val="00A17B1B"/>
    <w:rsid w:val="00A234B4"/>
    <w:rsid w:val="00A25256"/>
    <w:rsid w:val="00A25BA9"/>
    <w:rsid w:val="00A271BA"/>
    <w:rsid w:val="00A322D2"/>
    <w:rsid w:val="00A34425"/>
    <w:rsid w:val="00A3693D"/>
    <w:rsid w:val="00A36AEA"/>
    <w:rsid w:val="00A36C13"/>
    <w:rsid w:val="00A36C51"/>
    <w:rsid w:val="00A37CB3"/>
    <w:rsid w:val="00A55D14"/>
    <w:rsid w:val="00A610CC"/>
    <w:rsid w:val="00A6331D"/>
    <w:rsid w:val="00A64D64"/>
    <w:rsid w:val="00A65BD6"/>
    <w:rsid w:val="00A708D0"/>
    <w:rsid w:val="00A70F79"/>
    <w:rsid w:val="00A72C53"/>
    <w:rsid w:val="00A7324A"/>
    <w:rsid w:val="00A748C7"/>
    <w:rsid w:val="00A74E56"/>
    <w:rsid w:val="00A75357"/>
    <w:rsid w:val="00A75B66"/>
    <w:rsid w:val="00A82CD3"/>
    <w:rsid w:val="00A849DF"/>
    <w:rsid w:val="00A84E95"/>
    <w:rsid w:val="00A85C5B"/>
    <w:rsid w:val="00A87EEE"/>
    <w:rsid w:val="00A91DE8"/>
    <w:rsid w:val="00A924B6"/>
    <w:rsid w:val="00A928A2"/>
    <w:rsid w:val="00A94714"/>
    <w:rsid w:val="00A95F09"/>
    <w:rsid w:val="00A96978"/>
    <w:rsid w:val="00A969A7"/>
    <w:rsid w:val="00A97AE2"/>
    <w:rsid w:val="00AA245C"/>
    <w:rsid w:val="00AA2EDC"/>
    <w:rsid w:val="00AA46D2"/>
    <w:rsid w:val="00AA4ABF"/>
    <w:rsid w:val="00AA4C71"/>
    <w:rsid w:val="00AA6305"/>
    <w:rsid w:val="00AA7177"/>
    <w:rsid w:val="00AB2EB6"/>
    <w:rsid w:val="00AB38B2"/>
    <w:rsid w:val="00AB4956"/>
    <w:rsid w:val="00AB5C99"/>
    <w:rsid w:val="00AC15A0"/>
    <w:rsid w:val="00AC246E"/>
    <w:rsid w:val="00AC6001"/>
    <w:rsid w:val="00AC61EE"/>
    <w:rsid w:val="00AC7FB0"/>
    <w:rsid w:val="00AD108D"/>
    <w:rsid w:val="00AD2E77"/>
    <w:rsid w:val="00AD3348"/>
    <w:rsid w:val="00AD350B"/>
    <w:rsid w:val="00AD47E8"/>
    <w:rsid w:val="00AD6236"/>
    <w:rsid w:val="00AE0BEB"/>
    <w:rsid w:val="00AE2B9E"/>
    <w:rsid w:val="00AE6124"/>
    <w:rsid w:val="00AF08F8"/>
    <w:rsid w:val="00AF0E77"/>
    <w:rsid w:val="00AF1345"/>
    <w:rsid w:val="00AF4E37"/>
    <w:rsid w:val="00AF5CC6"/>
    <w:rsid w:val="00B00C1C"/>
    <w:rsid w:val="00B01229"/>
    <w:rsid w:val="00B04962"/>
    <w:rsid w:val="00B06F8B"/>
    <w:rsid w:val="00B127F4"/>
    <w:rsid w:val="00B12B2A"/>
    <w:rsid w:val="00B1331B"/>
    <w:rsid w:val="00B16958"/>
    <w:rsid w:val="00B16CBF"/>
    <w:rsid w:val="00B17597"/>
    <w:rsid w:val="00B204D1"/>
    <w:rsid w:val="00B211F0"/>
    <w:rsid w:val="00B21D80"/>
    <w:rsid w:val="00B22287"/>
    <w:rsid w:val="00B233DF"/>
    <w:rsid w:val="00B247D2"/>
    <w:rsid w:val="00B24929"/>
    <w:rsid w:val="00B24CB0"/>
    <w:rsid w:val="00B2771A"/>
    <w:rsid w:val="00B31804"/>
    <w:rsid w:val="00B32855"/>
    <w:rsid w:val="00B331AC"/>
    <w:rsid w:val="00B40530"/>
    <w:rsid w:val="00B40830"/>
    <w:rsid w:val="00B40E3A"/>
    <w:rsid w:val="00B41852"/>
    <w:rsid w:val="00B42AC5"/>
    <w:rsid w:val="00B42C4B"/>
    <w:rsid w:val="00B42D1F"/>
    <w:rsid w:val="00B4666F"/>
    <w:rsid w:val="00B47E30"/>
    <w:rsid w:val="00B5366C"/>
    <w:rsid w:val="00B54894"/>
    <w:rsid w:val="00B54B10"/>
    <w:rsid w:val="00B57160"/>
    <w:rsid w:val="00B61B53"/>
    <w:rsid w:val="00B64059"/>
    <w:rsid w:val="00B6441F"/>
    <w:rsid w:val="00B65A49"/>
    <w:rsid w:val="00B67850"/>
    <w:rsid w:val="00B7372C"/>
    <w:rsid w:val="00B74769"/>
    <w:rsid w:val="00B764A1"/>
    <w:rsid w:val="00B76C52"/>
    <w:rsid w:val="00B76FC6"/>
    <w:rsid w:val="00B7710B"/>
    <w:rsid w:val="00B8156E"/>
    <w:rsid w:val="00B85132"/>
    <w:rsid w:val="00B87956"/>
    <w:rsid w:val="00B9090E"/>
    <w:rsid w:val="00B94340"/>
    <w:rsid w:val="00B94948"/>
    <w:rsid w:val="00B95990"/>
    <w:rsid w:val="00B96B8B"/>
    <w:rsid w:val="00BA0836"/>
    <w:rsid w:val="00BA1416"/>
    <w:rsid w:val="00BA1A85"/>
    <w:rsid w:val="00BA3C25"/>
    <w:rsid w:val="00BA49C0"/>
    <w:rsid w:val="00BA5AB2"/>
    <w:rsid w:val="00BA5C4A"/>
    <w:rsid w:val="00BB1FCB"/>
    <w:rsid w:val="00BB22E6"/>
    <w:rsid w:val="00BB409E"/>
    <w:rsid w:val="00BC277D"/>
    <w:rsid w:val="00BC6E44"/>
    <w:rsid w:val="00BC7188"/>
    <w:rsid w:val="00BD1278"/>
    <w:rsid w:val="00BD20A0"/>
    <w:rsid w:val="00BD2445"/>
    <w:rsid w:val="00BD38EB"/>
    <w:rsid w:val="00BD63E4"/>
    <w:rsid w:val="00BD6856"/>
    <w:rsid w:val="00BD78D4"/>
    <w:rsid w:val="00BE0CEC"/>
    <w:rsid w:val="00BE2170"/>
    <w:rsid w:val="00BE2EE5"/>
    <w:rsid w:val="00BE4D7E"/>
    <w:rsid w:val="00BE7A66"/>
    <w:rsid w:val="00BF0AD7"/>
    <w:rsid w:val="00BF2C30"/>
    <w:rsid w:val="00BF3355"/>
    <w:rsid w:val="00BF3AF3"/>
    <w:rsid w:val="00BF5FD3"/>
    <w:rsid w:val="00C0281B"/>
    <w:rsid w:val="00C0406F"/>
    <w:rsid w:val="00C12F06"/>
    <w:rsid w:val="00C13F7A"/>
    <w:rsid w:val="00C1439E"/>
    <w:rsid w:val="00C1657C"/>
    <w:rsid w:val="00C17ED8"/>
    <w:rsid w:val="00C20603"/>
    <w:rsid w:val="00C20AAB"/>
    <w:rsid w:val="00C229A8"/>
    <w:rsid w:val="00C24F2B"/>
    <w:rsid w:val="00C25CD3"/>
    <w:rsid w:val="00C356D1"/>
    <w:rsid w:val="00C361E4"/>
    <w:rsid w:val="00C40844"/>
    <w:rsid w:val="00C43761"/>
    <w:rsid w:val="00C457ED"/>
    <w:rsid w:val="00C459E5"/>
    <w:rsid w:val="00C46118"/>
    <w:rsid w:val="00C47D04"/>
    <w:rsid w:val="00C51D2F"/>
    <w:rsid w:val="00C52B9D"/>
    <w:rsid w:val="00C53CCC"/>
    <w:rsid w:val="00C54853"/>
    <w:rsid w:val="00C554F7"/>
    <w:rsid w:val="00C638AE"/>
    <w:rsid w:val="00C63DC7"/>
    <w:rsid w:val="00C63F76"/>
    <w:rsid w:val="00C64DAA"/>
    <w:rsid w:val="00C65743"/>
    <w:rsid w:val="00C67ADC"/>
    <w:rsid w:val="00C72C23"/>
    <w:rsid w:val="00C82DEB"/>
    <w:rsid w:val="00C84322"/>
    <w:rsid w:val="00C84592"/>
    <w:rsid w:val="00C87FAD"/>
    <w:rsid w:val="00C900F6"/>
    <w:rsid w:val="00C92636"/>
    <w:rsid w:val="00C92AEB"/>
    <w:rsid w:val="00C92C9A"/>
    <w:rsid w:val="00C92FEE"/>
    <w:rsid w:val="00C93430"/>
    <w:rsid w:val="00CA00BE"/>
    <w:rsid w:val="00CA3AC3"/>
    <w:rsid w:val="00CA74A6"/>
    <w:rsid w:val="00CA763E"/>
    <w:rsid w:val="00CA7662"/>
    <w:rsid w:val="00CB0646"/>
    <w:rsid w:val="00CB1B44"/>
    <w:rsid w:val="00CB209F"/>
    <w:rsid w:val="00CB5D30"/>
    <w:rsid w:val="00CB619A"/>
    <w:rsid w:val="00CB718F"/>
    <w:rsid w:val="00CB7B42"/>
    <w:rsid w:val="00CC53CC"/>
    <w:rsid w:val="00CC75A6"/>
    <w:rsid w:val="00CC7E0F"/>
    <w:rsid w:val="00CD068C"/>
    <w:rsid w:val="00CD140E"/>
    <w:rsid w:val="00CD174E"/>
    <w:rsid w:val="00CD18E6"/>
    <w:rsid w:val="00CD5AD2"/>
    <w:rsid w:val="00CD5D64"/>
    <w:rsid w:val="00CE127F"/>
    <w:rsid w:val="00CE18BB"/>
    <w:rsid w:val="00CE1E9D"/>
    <w:rsid w:val="00CE2FFF"/>
    <w:rsid w:val="00CE3D20"/>
    <w:rsid w:val="00CE4662"/>
    <w:rsid w:val="00CE5F28"/>
    <w:rsid w:val="00CE72D5"/>
    <w:rsid w:val="00CE73EA"/>
    <w:rsid w:val="00CF0126"/>
    <w:rsid w:val="00CF0332"/>
    <w:rsid w:val="00CF17EA"/>
    <w:rsid w:val="00CF442E"/>
    <w:rsid w:val="00CF4649"/>
    <w:rsid w:val="00CF50AF"/>
    <w:rsid w:val="00CF5262"/>
    <w:rsid w:val="00CF6A07"/>
    <w:rsid w:val="00CF6DBD"/>
    <w:rsid w:val="00D06289"/>
    <w:rsid w:val="00D10199"/>
    <w:rsid w:val="00D107FF"/>
    <w:rsid w:val="00D11F34"/>
    <w:rsid w:val="00D126EB"/>
    <w:rsid w:val="00D155BE"/>
    <w:rsid w:val="00D1569F"/>
    <w:rsid w:val="00D223A4"/>
    <w:rsid w:val="00D24B80"/>
    <w:rsid w:val="00D32536"/>
    <w:rsid w:val="00D32887"/>
    <w:rsid w:val="00D32AFD"/>
    <w:rsid w:val="00D332E5"/>
    <w:rsid w:val="00D352D2"/>
    <w:rsid w:val="00D35541"/>
    <w:rsid w:val="00D37485"/>
    <w:rsid w:val="00D40D32"/>
    <w:rsid w:val="00D4210A"/>
    <w:rsid w:val="00D456F4"/>
    <w:rsid w:val="00D46885"/>
    <w:rsid w:val="00D46B77"/>
    <w:rsid w:val="00D51E73"/>
    <w:rsid w:val="00D52C0A"/>
    <w:rsid w:val="00D540B2"/>
    <w:rsid w:val="00D54FF6"/>
    <w:rsid w:val="00D55ED6"/>
    <w:rsid w:val="00D56CCF"/>
    <w:rsid w:val="00D5732A"/>
    <w:rsid w:val="00D5733B"/>
    <w:rsid w:val="00D61262"/>
    <w:rsid w:val="00D66329"/>
    <w:rsid w:val="00D73B7C"/>
    <w:rsid w:val="00D75A63"/>
    <w:rsid w:val="00D75EA3"/>
    <w:rsid w:val="00D801F0"/>
    <w:rsid w:val="00D80956"/>
    <w:rsid w:val="00D83F46"/>
    <w:rsid w:val="00D857FC"/>
    <w:rsid w:val="00D927E7"/>
    <w:rsid w:val="00D957E6"/>
    <w:rsid w:val="00DA19F9"/>
    <w:rsid w:val="00DA2DE2"/>
    <w:rsid w:val="00DA3D7E"/>
    <w:rsid w:val="00DA3F8A"/>
    <w:rsid w:val="00DA44F5"/>
    <w:rsid w:val="00DA64AE"/>
    <w:rsid w:val="00DA68EA"/>
    <w:rsid w:val="00DA7B42"/>
    <w:rsid w:val="00DA7C32"/>
    <w:rsid w:val="00DA7D00"/>
    <w:rsid w:val="00DB196F"/>
    <w:rsid w:val="00DB661D"/>
    <w:rsid w:val="00DB7B67"/>
    <w:rsid w:val="00DC6F97"/>
    <w:rsid w:val="00DC711A"/>
    <w:rsid w:val="00DC7898"/>
    <w:rsid w:val="00DD08A7"/>
    <w:rsid w:val="00DD6101"/>
    <w:rsid w:val="00DD61AC"/>
    <w:rsid w:val="00DE4F70"/>
    <w:rsid w:val="00DE4FA7"/>
    <w:rsid w:val="00DE64D1"/>
    <w:rsid w:val="00DE75C2"/>
    <w:rsid w:val="00DE7A5E"/>
    <w:rsid w:val="00DE7B31"/>
    <w:rsid w:val="00DF0439"/>
    <w:rsid w:val="00DF16D6"/>
    <w:rsid w:val="00DF1F3F"/>
    <w:rsid w:val="00DF225A"/>
    <w:rsid w:val="00DF58C2"/>
    <w:rsid w:val="00DF63E5"/>
    <w:rsid w:val="00E01E17"/>
    <w:rsid w:val="00E051AE"/>
    <w:rsid w:val="00E074C9"/>
    <w:rsid w:val="00E07B16"/>
    <w:rsid w:val="00E10A5E"/>
    <w:rsid w:val="00E115CC"/>
    <w:rsid w:val="00E12824"/>
    <w:rsid w:val="00E153F5"/>
    <w:rsid w:val="00E16E6E"/>
    <w:rsid w:val="00E207F7"/>
    <w:rsid w:val="00E20DF7"/>
    <w:rsid w:val="00E213F9"/>
    <w:rsid w:val="00E2236E"/>
    <w:rsid w:val="00E22F72"/>
    <w:rsid w:val="00E2413C"/>
    <w:rsid w:val="00E2441A"/>
    <w:rsid w:val="00E24E27"/>
    <w:rsid w:val="00E25C17"/>
    <w:rsid w:val="00E26474"/>
    <w:rsid w:val="00E27B68"/>
    <w:rsid w:val="00E30531"/>
    <w:rsid w:val="00E3170F"/>
    <w:rsid w:val="00E373F3"/>
    <w:rsid w:val="00E54258"/>
    <w:rsid w:val="00E56F89"/>
    <w:rsid w:val="00E5705B"/>
    <w:rsid w:val="00E57CA1"/>
    <w:rsid w:val="00E57EB7"/>
    <w:rsid w:val="00E60AF7"/>
    <w:rsid w:val="00E60F53"/>
    <w:rsid w:val="00E636EC"/>
    <w:rsid w:val="00E649C2"/>
    <w:rsid w:val="00E64D7A"/>
    <w:rsid w:val="00E6794D"/>
    <w:rsid w:val="00E71ACD"/>
    <w:rsid w:val="00E731A2"/>
    <w:rsid w:val="00E7617B"/>
    <w:rsid w:val="00E87824"/>
    <w:rsid w:val="00E90529"/>
    <w:rsid w:val="00E931B2"/>
    <w:rsid w:val="00E940FD"/>
    <w:rsid w:val="00EA422C"/>
    <w:rsid w:val="00EA55CB"/>
    <w:rsid w:val="00EB1FAB"/>
    <w:rsid w:val="00EB3374"/>
    <w:rsid w:val="00EB3D9B"/>
    <w:rsid w:val="00EB49D1"/>
    <w:rsid w:val="00EB6136"/>
    <w:rsid w:val="00EC14F9"/>
    <w:rsid w:val="00EC1705"/>
    <w:rsid w:val="00EC18AA"/>
    <w:rsid w:val="00EC2D92"/>
    <w:rsid w:val="00EC3549"/>
    <w:rsid w:val="00EC3C12"/>
    <w:rsid w:val="00EC4EF1"/>
    <w:rsid w:val="00EC6B6A"/>
    <w:rsid w:val="00ED0833"/>
    <w:rsid w:val="00ED1D92"/>
    <w:rsid w:val="00ED5B81"/>
    <w:rsid w:val="00ED5BA8"/>
    <w:rsid w:val="00ED6BBA"/>
    <w:rsid w:val="00EE0A1E"/>
    <w:rsid w:val="00EE1575"/>
    <w:rsid w:val="00EE4AAC"/>
    <w:rsid w:val="00EE5E38"/>
    <w:rsid w:val="00EE68A5"/>
    <w:rsid w:val="00EF2C80"/>
    <w:rsid w:val="00EF58D4"/>
    <w:rsid w:val="00EF68D7"/>
    <w:rsid w:val="00EF6C81"/>
    <w:rsid w:val="00F05433"/>
    <w:rsid w:val="00F12EDF"/>
    <w:rsid w:val="00F14654"/>
    <w:rsid w:val="00F159AB"/>
    <w:rsid w:val="00F20526"/>
    <w:rsid w:val="00F21754"/>
    <w:rsid w:val="00F2274D"/>
    <w:rsid w:val="00F23EBB"/>
    <w:rsid w:val="00F30B5B"/>
    <w:rsid w:val="00F30EA2"/>
    <w:rsid w:val="00F326CD"/>
    <w:rsid w:val="00F33B11"/>
    <w:rsid w:val="00F34A01"/>
    <w:rsid w:val="00F35DDA"/>
    <w:rsid w:val="00F41A7E"/>
    <w:rsid w:val="00F422B8"/>
    <w:rsid w:val="00F42E23"/>
    <w:rsid w:val="00F44870"/>
    <w:rsid w:val="00F466DF"/>
    <w:rsid w:val="00F47A33"/>
    <w:rsid w:val="00F52EDB"/>
    <w:rsid w:val="00F54729"/>
    <w:rsid w:val="00F626FB"/>
    <w:rsid w:val="00F63471"/>
    <w:rsid w:val="00F6698F"/>
    <w:rsid w:val="00F66D4F"/>
    <w:rsid w:val="00F7093A"/>
    <w:rsid w:val="00F71E68"/>
    <w:rsid w:val="00F73E69"/>
    <w:rsid w:val="00F75DA3"/>
    <w:rsid w:val="00F7703A"/>
    <w:rsid w:val="00F77553"/>
    <w:rsid w:val="00F776D6"/>
    <w:rsid w:val="00F8022B"/>
    <w:rsid w:val="00F81186"/>
    <w:rsid w:val="00F81297"/>
    <w:rsid w:val="00F861C7"/>
    <w:rsid w:val="00F87AEC"/>
    <w:rsid w:val="00F90B39"/>
    <w:rsid w:val="00F918F2"/>
    <w:rsid w:val="00F92BB6"/>
    <w:rsid w:val="00F9359C"/>
    <w:rsid w:val="00F9695D"/>
    <w:rsid w:val="00F97E61"/>
    <w:rsid w:val="00FB06B0"/>
    <w:rsid w:val="00FB10A5"/>
    <w:rsid w:val="00FB3DD9"/>
    <w:rsid w:val="00FB5DEA"/>
    <w:rsid w:val="00FB60A0"/>
    <w:rsid w:val="00FC6146"/>
    <w:rsid w:val="00FD1358"/>
    <w:rsid w:val="00FD17EC"/>
    <w:rsid w:val="00FD1EF8"/>
    <w:rsid w:val="00FD5204"/>
    <w:rsid w:val="00FE2250"/>
    <w:rsid w:val="00FE3C6D"/>
    <w:rsid w:val="00FE3D91"/>
    <w:rsid w:val="00FE42B6"/>
    <w:rsid w:val="00FF03AB"/>
    <w:rsid w:val="00FF110F"/>
    <w:rsid w:val="00FF14A6"/>
    <w:rsid w:val="00FF191B"/>
    <w:rsid w:val="00FF1AFB"/>
    <w:rsid w:val="00FF5E9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F2833E"/>
  <w15:docId w15:val="{56BC9435-4502-4892-A2A8-93CE1062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E69"/>
    <w:rPr>
      <w:sz w:val="24"/>
      <w:szCs w:val="24"/>
    </w:rPr>
  </w:style>
  <w:style w:type="paragraph" w:styleId="Heading1">
    <w:name w:val="heading 1"/>
    <w:basedOn w:val="Normal"/>
    <w:next w:val="Normal"/>
    <w:link w:val="Heading1Char"/>
    <w:uiPriority w:val="9"/>
    <w:qFormat/>
    <w:rsid w:val="00C87F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24B8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24B8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7FA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D24B80"/>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
    <w:semiHidden/>
    <w:locked/>
    <w:rsid w:val="00D24B80"/>
    <w:rPr>
      <w:rFonts w:ascii="Cambria" w:hAnsi="Cambria" w:cs="Times New Roman"/>
      <w:b/>
      <w:bCs/>
      <w:color w:val="4F81BD"/>
      <w:sz w:val="24"/>
      <w:szCs w:val="24"/>
      <w:lang w:val="en-US" w:eastAsia="en-US"/>
    </w:rPr>
  </w:style>
  <w:style w:type="paragraph" w:styleId="Header">
    <w:name w:val="header"/>
    <w:basedOn w:val="Normal"/>
    <w:link w:val="HeaderChar"/>
    <w:uiPriority w:val="99"/>
    <w:rsid w:val="00E64D7A"/>
    <w:pPr>
      <w:tabs>
        <w:tab w:val="center" w:pos="4320"/>
        <w:tab w:val="right" w:pos="8640"/>
      </w:tabs>
    </w:pPr>
  </w:style>
  <w:style w:type="character" w:customStyle="1" w:styleId="HeaderChar">
    <w:name w:val="Header Char"/>
    <w:basedOn w:val="DefaultParagraphFont"/>
    <w:link w:val="Header"/>
    <w:uiPriority w:val="99"/>
    <w:locked/>
    <w:rsid w:val="00517F82"/>
    <w:rPr>
      <w:rFonts w:cs="Times New Roman"/>
      <w:sz w:val="24"/>
      <w:szCs w:val="24"/>
    </w:rPr>
  </w:style>
  <w:style w:type="character" w:styleId="PageNumber">
    <w:name w:val="page number"/>
    <w:basedOn w:val="DefaultParagraphFont"/>
    <w:uiPriority w:val="99"/>
    <w:rsid w:val="00E64D7A"/>
    <w:rPr>
      <w:rFonts w:cs="Times New Roman"/>
    </w:rPr>
  </w:style>
  <w:style w:type="character" w:styleId="Hyperlink">
    <w:name w:val="Hyperlink"/>
    <w:basedOn w:val="DefaultParagraphFont"/>
    <w:uiPriority w:val="99"/>
    <w:rsid w:val="00FF03AB"/>
    <w:rPr>
      <w:rFonts w:cs="Times New Roman"/>
      <w:color w:val="CC0033"/>
      <w:u w:val="single"/>
    </w:rPr>
  </w:style>
  <w:style w:type="character" w:styleId="Strong">
    <w:name w:val="Strong"/>
    <w:basedOn w:val="DefaultParagraphFont"/>
    <w:uiPriority w:val="22"/>
    <w:qFormat/>
    <w:rsid w:val="00FF03AB"/>
    <w:rPr>
      <w:rFonts w:cs="Times New Roman"/>
      <w:b/>
      <w:bCs/>
    </w:rPr>
  </w:style>
  <w:style w:type="paragraph" w:styleId="ListParagraph">
    <w:name w:val="List Paragraph"/>
    <w:basedOn w:val="Normal"/>
    <w:uiPriority w:val="34"/>
    <w:qFormat/>
    <w:rsid w:val="007E14E4"/>
    <w:pPr>
      <w:ind w:left="720"/>
    </w:pPr>
    <w:rPr>
      <w:rFonts w:ascii="Calibri" w:hAnsi="Calibri" w:cs="Calibri"/>
      <w:sz w:val="22"/>
      <w:szCs w:val="22"/>
    </w:rPr>
  </w:style>
  <w:style w:type="paragraph" w:styleId="NoSpacing">
    <w:name w:val="No Spacing"/>
    <w:link w:val="NoSpacingChar"/>
    <w:uiPriority w:val="1"/>
    <w:qFormat/>
    <w:rsid w:val="00F81186"/>
    <w:rPr>
      <w:rFonts w:ascii="Calibri" w:hAnsi="Calibri"/>
      <w:sz w:val="22"/>
      <w:szCs w:val="22"/>
    </w:rPr>
  </w:style>
  <w:style w:type="paragraph" w:styleId="BalloonText">
    <w:name w:val="Balloon Text"/>
    <w:basedOn w:val="Normal"/>
    <w:link w:val="BalloonTextChar"/>
    <w:uiPriority w:val="99"/>
    <w:rsid w:val="00303DD3"/>
    <w:rPr>
      <w:rFonts w:ascii="Tahoma" w:hAnsi="Tahoma" w:cs="Tahoma"/>
      <w:sz w:val="16"/>
      <w:szCs w:val="16"/>
    </w:rPr>
  </w:style>
  <w:style w:type="character" w:customStyle="1" w:styleId="BalloonTextChar">
    <w:name w:val="Balloon Text Char"/>
    <w:basedOn w:val="DefaultParagraphFont"/>
    <w:link w:val="BalloonText"/>
    <w:uiPriority w:val="99"/>
    <w:locked/>
    <w:rsid w:val="00303DD3"/>
    <w:rPr>
      <w:rFonts w:ascii="Tahoma" w:hAnsi="Tahoma" w:cs="Tahoma"/>
      <w:sz w:val="16"/>
      <w:szCs w:val="16"/>
    </w:rPr>
  </w:style>
  <w:style w:type="paragraph" w:styleId="Footer">
    <w:name w:val="footer"/>
    <w:basedOn w:val="Normal"/>
    <w:link w:val="FooterChar"/>
    <w:uiPriority w:val="99"/>
    <w:rsid w:val="00517F82"/>
    <w:pPr>
      <w:tabs>
        <w:tab w:val="center" w:pos="4680"/>
        <w:tab w:val="right" w:pos="9360"/>
      </w:tabs>
    </w:pPr>
  </w:style>
  <w:style w:type="character" w:customStyle="1" w:styleId="FooterChar">
    <w:name w:val="Footer Char"/>
    <w:basedOn w:val="DefaultParagraphFont"/>
    <w:link w:val="Footer"/>
    <w:uiPriority w:val="99"/>
    <w:locked/>
    <w:rsid w:val="00517F82"/>
    <w:rPr>
      <w:rFonts w:cs="Times New Roman"/>
      <w:sz w:val="24"/>
      <w:szCs w:val="24"/>
    </w:rPr>
  </w:style>
  <w:style w:type="paragraph" w:styleId="BlockText">
    <w:name w:val="Block Text"/>
    <w:basedOn w:val="Normal"/>
    <w:uiPriority w:val="99"/>
    <w:rsid w:val="00416D4D"/>
    <w:pPr>
      <w:ind w:left="450" w:right="1044"/>
      <w:jc w:val="center"/>
    </w:pPr>
    <w:rPr>
      <w:rFonts w:ascii="Perpetua" w:hAnsi="Perpetua"/>
      <w:b/>
      <w:bCs/>
      <w:i/>
      <w:iCs/>
      <w:szCs w:val="20"/>
      <w:lang w:val="en-CA"/>
    </w:rPr>
  </w:style>
  <w:style w:type="character" w:styleId="CommentReference">
    <w:name w:val="annotation reference"/>
    <w:basedOn w:val="DefaultParagraphFont"/>
    <w:uiPriority w:val="99"/>
    <w:rsid w:val="005E731D"/>
    <w:rPr>
      <w:rFonts w:cs="Times New Roman"/>
      <w:sz w:val="16"/>
      <w:szCs w:val="16"/>
    </w:rPr>
  </w:style>
  <w:style w:type="paragraph" w:styleId="CommentText">
    <w:name w:val="annotation text"/>
    <w:basedOn w:val="Normal"/>
    <w:link w:val="CommentTextChar"/>
    <w:uiPriority w:val="99"/>
    <w:rsid w:val="005E731D"/>
    <w:rPr>
      <w:sz w:val="20"/>
      <w:szCs w:val="20"/>
    </w:rPr>
  </w:style>
  <w:style w:type="character" w:customStyle="1" w:styleId="CommentTextChar">
    <w:name w:val="Comment Text Char"/>
    <w:basedOn w:val="DefaultParagraphFont"/>
    <w:link w:val="CommentText"/>
    <w:uiPriority w:val="99"/>
    <w:locked/>
    <w:rsid w:val="005E731D"/>
    <w:rPr>
      <w:rFonts w:cs="Times New Roman"/>
    </w:rPr>
  </w:style>
  <w:style w:type="paragraph" w:styleId="CommentSubject">
    <w:name w:val="annotation subject"/>
    <w:basedOn w:val="CommentText"/>
    <w:next w:val="CommentText"/>
    <w:link w:val="CommentSubjectChar"/>
    <w:uiPriority w:val="99"/>
    <w:rsid w:val="005E731D"/>
    <w:rPr>
      <w:b/>
      <w:bCs/>
    </w:rPr>
  </w:style>
  <w:style w:type="character" w:customStyle="1" w:styleId="CommentSubjectChar">
    <w:name w:val="Comment Subject Char"/>
    <w:basedOn w:val="CommentTextChar"/>
    <w:link w:val="CommentSubject"/>
    <w:uiPriority w:val="99"/>
    <w:locked/>
    <w:rsid w:val="005E731D"/>
    <w:rPr>
      <w:rFonts w:cs="Times New Roman"/>
      <w:b/>
      <w:bCs/>
    </w:rPr>
  </w:style>
  <w:style w:type="character" w:customStyle="1" w:styleId="NoSpacingChar">
    <w:name w:val="No Spacing Char"/>
    <w:basedOn w:val="DefaultParagraphFont"/>
    <w:link w:val="NoSpacing"/>
    <w:uiPriority w:val="1"/>
    <w:locked/>
    <w:rsid w:val="005A1943"/>
    <w:rPr>
      <w:rFonts w:ascii="Calibri" w:hAnsi="Calibri"/>
      <w:sz w:val="22"/>
      <w:szCs w:val="22"/>
      <w:lang w:val="en-US" w:eastAsia="en-US" w:bidi="ar-SA"/>
    </w:rPr>
  </w:style>
  <w:style w:type="character" w:styleId="Emphasis">
    <w:name w:val="Emphasis"/>
    <w:basedOn w:val="DefaultParagraphFont"/>
    <w:uiPriority w:val="20"/>
    <w:qFormat/>
    <w:rsid w:val="005A1943"/>
    <w:rPr>
      <w:rFonts w:cs="Times New Roman"/>
      <w:i/>
      <w:iCs/>
    </w:rPr>
  </w:style>
  <w:style w:type="paragraph" w:styleId="PlainText">
    <w:name w:val="Plain Text"/>
    <w:basedOn w:val="Normal"/>
    <w:link w:val="PlainTextChar"/>
    <w:uiPriority w:val="99"/>
    <w:unhideWhenUsed/>
    <w:rsid w:val="00A25BA9"/>
    <w:rPr>
      <w:rFonts w:ascii="Consolas" w:hAnsi="Consolas"/>
      <w:sz w:val="21"/>
      <w:szCs w:val="21"/>
      <w:lang w:val="en-CA"/>
    </w:rPr>
  </w:style>
  <w:style w:type="character" w:customStyle="1" w:styleId="PlainTextChar">
    <w:name w:val="Plain Text Char"/>
    <w:basedOn w:val="DefaultParagraphFont"/>
    <w:link w:val="PlainText"/>
    <w:uiPriority w:val="99"/>
    <w:locked/>
    <w:rsid w:val="00A25BA9"/>
    <w:rPr>
      <w:rFonts w:ascii="Consolas" w:eastAsia="Times New Roman" w:hAnsi="Consolas" w:cs="Times New Roman"/>
      <w:sz w:val="21"/>
      <w:szCs w:val="21"/>
      <w:lang w:eastAsia="en-US"/>
    </w:rPr>
  </w:style>
  <w:style w:type="paragraph" w:styleId="BodyText2">
    <w:name w:val="Body Text 2"/>
    <w:basedOn w:val="Normal"/>
    <w:link w:val="BodyText2Char"/>
    <w:uiPriority w:val="99"/>
    <w:rsid w:val="00D24B80"/>
    <w:pPr>
      <w:overflowPunct w:val="0"/>
      <w:autoSpaceDE w:val="0"/>
      <w:autoSpaceDN w:val="0"/>
      <w:adjustRightInd w:val="0"/>
      <w:jc w:val="both"/>
      <w:textAlignment w:val="baseline"/>
    </w:pPr>
    <w:rPr>
      <w:szCs w:val="20"/>
    </w:rPr>
  </w:style>
  <w:style w:type="character" w:customStyle="1" w:styleId="BodyText2Char">
    <w:name w:val="Body Text 2 Char"/>
    <w:basedOn w:val="DefaultParagraphFont"/>
    <w:link w:val="BodyText2"/>
    <w:uiPriority w:val="99"/>
    <w:locked/>
    <w:rsid w:val="00D24B80"/>
    <w:rPr>
      <w:rFonts w:cs="Times New Roman"/>
      <w:sz w:val="24"/>
      <w:lang w:val="en-US" w:eastAsia="en-US"/>
    </w:rPr>
  </w:style>
  <w:style w:type="paragraph" w:styleId="FootnoteText">
    <w:name w:val="footnote text"/>
    <w:basedOn w:val="Normal"/>
    <w:link w:val="FootnoteTextChar"/>
    <w:uiPriority w:val="99"/>
    <w:rsid w:val="00A271BA"/>
    <w:rPr>
      <w:sz w:val="20"/>
      <w:szCs w:val="20"/>
      <w:lang w:val="fr-CA" w:eastAsia="fr-FR"/>
    </w:rPr>
  </w:style>
  <w:style w:type="character" w:customStyle="1" w:styleId="FootnoteTextChar">
    <w:name w:val="Footnote Text Char"/>
    <w:basedOn w:val="DefaultParagraphFont"/>
    <w:link w:val="FootnoteText"/>
    <w:uiPriority w:val="99"/>
    <w:locked/>
    <w:rsid w:val="00A271BA"/>
    <w:rPr>
      <w:rFonts w:cs="Times New Roman"/>
      <w:lang w:val="fr-CA" w:eastAsia="fr-FR"/>
    </w:rPr>
  </w:style>
  <w:style w:type="character" w:styleId="FootnoteReference">
    <w:name w:val="footnote reference"/>
    <w:basedOn w:val="DefaultParagraphFont"/>
    <w:uiPriority w:val="99"/>
    <w:rsid w:val="00A271BA"/>
    <w:rPr>
      <w:rFonts w:cs="Times New Roman"/>
      <w:vertAlign w:val="superscript"/>
    </w:rPr>
  </w:style>
  <w:style w:type="table" w:styleId="TableGrid">
    <w:name w:val="Table Grid"/>
    <w:basedOn w:val="TableNormal"/>
    <w:rsid w:val="00DF63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28C"/>
    <w:rPr>
      <w:sz w:val="24"/>
      <w:szCs w:val="24"/>
    </w:rPr>
  </w:style>
  <w:style w:type="paragraph" w:styleId="HTMLPreformatted">
    <w:name w:val="HTML Preformatted"/>
    <w:basedOn w:val="Normal"/>
    <w:link w:val="HTMLPreformattedChar"/>
    <w:uiPriority w:val="99"/>
    <w:unhideWhenUsed/>
    <w:rsid w:val="00C4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4611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508">
      <w:bodyDiv w:val="1"/>
      <w:marLeft w:val="0"/>
      <w:marRight w:val="0"/>
      <w:marTop w:val="0"/>
      <w:marBottom w:val="0"/>
      <w:divBdr>
        <w:top w:val="none" w:sz="0" w:space="0" w:color="auto"/>
        <w:left w:val="none" w:sz="0" w:space="0" w:color="auto"/>
        <w:bottom w:val="none" w:sz="0" w:space="0" w:color="auto"/>
        <w:right w:val="none" w:sz="0" w:space="0" w:color="auto"/>
      </w:divBdr>
    </w:div>
    <w:div w:id="29696223">
      <w:bodyDiv w:val="1"/>
      <w:marLeft w:val="0"/>
      <w:marRight w:val="0"/>
      <w:marTop w:val="0"/>
      <w:marBottom w:val="0"/>
      <w:divBdr>
        <w:top w:val="none" w:sz="0" w:space="0" w:color="auto"/>
        <w:left w:val="none" w:sz="0" w:space="0" w:color="auto"/>
        <w:bottom w:val="none" w:sz="0" w:space="0" w:color="auto"/>
        <w:right w:val="none" w:sz="0" w:space="0" w:color="auto"/>
      </w:divBdr>
    </w:div>
    <w:div w:id="49691222">
      <w:bodyDiv w:val="1"/>
      <w:marLeft w:val="0"/>
      <w:marRight w:val="0"/>
      <w:marTop w:val="0"/>
      <w:marBottom w:val="0"/>
      <w:divBdr>
        <w:top w:val="none" w:sz="0" w:space="0" w:color="auto"/>
        <w:left w:val="none" w:sz="0" w:space="0" w:color="auto"/>
        <w:bottom w:val="none" w:sz="0" w:space="0" w:color="auto"/>
        <w:right w:val="none" w:sz="0" w:space="0" w:color="auto"/>
      </w:divBdr>
    </w:div>
    <w:div w:id="143939812">
      <w:bodyDiv w:val="1"/>
      <w:marLeft w:val="0"/>
      <w:marRight w:val="0"/>
      <w:marTop w:val="0"/>
      <w:marBottom w:val="0"/>
      <w:divBdr>
        <w:top w:val="none" w:sz="0" w:space="0" w:color="auto"/>
        <w:left w:val="none" w:sz="0" w:space="0" w:color="auto"/>
        <w:bottom w:val="none" w:sz="0" w:space="0" w:color="auto"/>
        <w:right w:val="none" w:sz="0" w:space="0" w:color="auto"/>
      </w:divBdr>
      <w:divsChild>
        <w:div w:id="1462842725">
          <w:marLeft w:val="-240"/>
          <w:marRight w:val="-240"/>
          <w:marTop w:val="0"/>
          <w:marBottom w:val="0"/>
          <w:divBdr>
            <w:top w:val="none" w:sz="0" w:space="0" w:color="auto"/>
            <w:left w:val="none" w:sz="0" w:space="0" w:color="auto"/>
            <w:bottom w:val="none" w:sz="0" w:space="0" w:color="auto"/>
            <w:right w:val="none" w:sz="0" w:space="0" w:color="auto"/>
          </w:divBdr>
          <w:divsChild>
            <w:div w:id="746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4851">
      <w:bodyDiv w:val="1"/>
      <w:marLeft w:val="0"/>
      <w:marRight w:val="0"/>
      <w:marTop w:val="0"/>
      <w:marBottom w:val="0"/>
      <w:divBdr>
        <w:top w:val="none" w:sz="0" w:space="0" w:color="auto"/>
        <w:left w:val="none" w:sz="0" w:space="0" w:color="auto"/>
        <w:bottom w:val="none" w:sz="0" w:space="0" w:color="auto"/>
        <w:right w:val="none" w:sz="0" w:space="0" w:color="auto"/>
      </w:divBdr>
      <w:divsChild>
        <w:div w:id="580796417">
          <w:marLeft w:val="-240"/>
          <w:marRight w:val="-240"/>
          <w:marTop w:val="0"/>
          <w:marBottom w:val="0"/>
          <w:divBdr>
            <w:top w:val="none" w:sz="0" w:space="0" w:color="auto"/>
            <w:left w:val="none" w:sz="0" w:space="0" w:color="auto"/>
            <w:bottom w:val="none" w:sz="0" w:space="0" w:color="auto"/>
            <w:right w:val="none" w:sz="0" w:space="0" w:color="auto"/>
          </w:divBdr>
          <w:divsChild>
            <w:div w:id="7930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596">
      <w:bodyDiv w:val="1"/>
      <w:marLeft w:val="0"/>
      <w:marRight w:val="0"/>
      <w:marTop w:val="0"/>
      <w:marBottom w:val="0"/>
      <w:divBdr>
        <w:top w:val="none" w:sz="0" w:space="0" w:color="auto"/>
        <w:left w:val="none" w:sz="0" w:space="0" w:color="auto"/>
        <w:bottom w:val="none" w:sz="0" w:space="0" w:color="auto"/>
        <w:right w:val="none" w:sz="0" w:space="0" w:color="auto"/>
      </w:divBdr>
    </w:div>
    <w:div w:id="551041541">
      <w:bodyDiv w:val="1"/>
      <w:marLeft w:val="0"/>
      <w:marRight w:val="0"/>
      <w:marTop w:val="0"/>
      <w:marBottom w:val="0"/>
      <w:divBdr>
        <w:top w:val="none" w:sz="0" w:space="0" w:color="auto"/>
        <w:left w:val="none" w:sz="0" w:space="0" w:color="auto"/>
        <w:bottom w:val="none" w:sz="0" w:space="0" w:color="auto"/>
        <w:right w:val="none" w:sz="0" w:space="0" w:color="auto"/>
      </w:divBdr>
    </w:div>
    <w:div w:id="580601556">
      <w:bodyDiv w:val="1"/>
      <w:marLeft w:val="0"/>
      <w:marRight w:val="0"/>
      <w:marTop w:val="0"/>
      <w:marBottom w:val="0"/>
      <w:divBdr>
        <w:top w:val="none" w:sz="0" w:space="0" w:color="auto"/>
        <w:left w:val="none" w:sz="0" w:space="0" w:color="auto"/>
        <w:bottom w:val="none" w:sz="0" w:space="0" w:color="auto"/>
        <w:right w:val="none" w:sz="0" w:space="0" w:color="auto"/>
      </w:divBdr>
    </w:div>
    <w:div w:id="592667932">
      <w:bodyDiv w:val="1"/>
      <w:marLeft w:val="0"/>
      <w:marRight w:val="0"/>
      <w:marTop w:val="0"/>
      <w:marBottom w:val="0"/>
      <w:divBdr>
        <w:top w:val="none" w:sz="0" w:space="0" w:color="auto"/>
        <w:left w:val="none" w:sz="0" w:space="0" w:color="auto"/>
        <w:bottom w:val="none" w:sz="0" w:space="0" w:color="auto"/>
        <w:right w:val="none" w:sz="0" w:space="0" w:color="auto"/>
      </w:divBdr>
    </w:div>
    <w:div w:id="605773057">
      <w:bodyDiv w:val="1"/>
      <w:marLeft w:val="0"/>
      <w:marRight w:val="0"/>
      <w:marTop w:val="0"/>
      <w:marBottom w:val="0"/>
      <w:divBdr>
        <w:top w:val="none" w:sz="0" w:space="0" w:color="auto"/>
        <w:left w:val="none" w:sz="0" w:space="0" w:color="auto"/>
        <w:bottom w:val="none" w:sz="0" w:space="0" w:color="auto"/>
        <w:right w:val="none" w:sz="0" w:space="0" w:color="auto"/>
      </w:divBdr>
    </w:div>
    <w:div w:id="751702689">
      <w:bodyDiv w:val="1"/>
      <w:marLeft w:val="0"/>
      <w:marRight w:val="0"/>
      <w:marTop w:val="0"/>
      <w:marBottom w:val="0"/>
      <w:divBdr>
        <w:top w:val="none" w:sz="0" w:space="0" w:color="auto"/>
        <w:left w:val="none" w:sz="0" w:space="0" w:color="auto"/>
        <w:bottom w:val="none" w:sz="0" w:space="0" w:color="auto"/>
        <w:right w:val="none" w:sz="0" w:space="0" w:color="auto"/>
      </w:divBdr>
    </w:div>
    <w:div w:id="852770218">
      <w:bodyDiv w:val="1"/>
      <w:marLeft w:val="0"/>
      <w:marRight w:val="0"/>
      <w:marTop w:val="0"/>
      <w:marBottom w:val="0"/>
      <w:divBdr>
        <w:top w:val="none" w:sz="0" w:space="0" w:color="auto"/>
        <w:left w:val="none" w:sz="0" w:space="0" w:color="auto"/>
        <w:bottom w:val="none" w:sz="0" w:space="0" w:color="auto"/>
        <w:right w:val="none" w:sz="0" w:space="0" w:color="auto"/>
      </w:divBdr>
      <w:divsChild>
        <w:div w:id="513422654">
          <w:marLeft w:val="-240"/>
          <w:marRight w:val="-240"/>
          <w:marTop w:val="0"/>
          <w:marBottom w:val="0"/>
          <w:divBdr>
            <w:top w:val="none" w:sz="0" w:space="0" w:color="auto"/>
            <w:left w:val="none" w:sz="0" w:space="0" w:color="auto"/>
            <w:bottom w:val="none" w:sz="0" w:space="0" w:color="auto"/>
            <w:right w:val="none" w:sz="0" w:space="0" w:color="auto"/>
          </w:divBdr>
          <w:divsChild>
            <w:div w:id="210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7562">
      <w:bodyDiv w:val="1"/>
      <w:marLeft w:val="0"/>
      <w:marRight w:val="0"/>
      <w:marTop w:val="0"/>
      <w:marBottom w:val="0"/>
      <w:divBdr>
        <w:top w:val="none" w:sz="0" w:space="0" w:color="auto"/>
        <w:left w:val="none" w:sz="0" w:space="0" w:color="auto"/>
        <w:bottom w:val="none" w:sz="0" w:space="0" w:color="auto"/>
        <w:right w:val="none" w:sz="0" w:space="0" w:color="auto"/>
      </w:divBdr>
    </w:div>
    <w:div w:id="958803838">
      <w:bodyDiv w:val="1"/>
      <w:marLeft w:val="0"/>
      <w:marRight w:val="0"/>
      <w:marTop w:val="0"/>
      <w:marBottom w:val="0"/>
      <w:divBdr>
        <w:top w:val="none" w:sz="0" w:space="0" w:color="auto"/>
        <w:left w:val="none" w:sz="0" w:space="0" w:color="auto"/>
        <w:bottom w:val="none" w:sz="0" w:space="0" w:color="auto"/>
        <w:right w:val="none" w:sz="0" w:space="0" w:color="auto"/>
      </w:divBdr>
      <w:divsChild>
        <w:div w:id="1731347836">
          <w:marLeft w:val="-240"/>
          <w:marRight w:val="-240"/>
          <w:marTop w:val="0"/>
          <w:marBottom w:val="0"/>
          <w:divBdr>
            <w:top w:val="none" w:sz="0" w:space="0" w:color="auto"/>
            <w:left w:val="none" w:sz="0" w:space="0" w:color="auto"/>
            <w:bottom w:val="none" w:sz="0" w:space="0" w:color="auto"/>
            <w:right w:val="none" w:sz="0" w:space="0" w:color="auto"/>
          </w:divBdr>
          <w:divsChild>
            <w:div w:id="8924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2140">
      <w:bodyDiv w:val="1"/>
      <w:marLeft w:val="0"/>
      <w:marRight w:val="0"/>
      <w:marTop w:val="0"/>
      <w:marBottom w:val="0"/>
      <w:divBdr>
        <w:top w:val="none" w:sz="0" w:space="0" w:color="auto"/>
        <w:left w:val="none" w:sz="0" w:space="0" w:color="auto"/>
        <w:bottom w:val="none" w:sz="0" w:space="0" w:color="auto"/>
        <w:right w:val="none" w:sz="0" w:space="0" w:color="auto"/>
      </w:divBdr>
    </w:div>
    <w:div w:id="1076318705">
      <w:bodyDiv w:val="1"/>
      <w:marLeft w:val="0"/>
      <w:marRight w:val="0"/>
      <w:marTop w:val="0"/>
      <w:marBottom w:val="0"/>
      <w:divBdr>
        <w:top w:val="none" w:sz="0" w:space="0" w:color="auto"/>
        <w:left w:val="none" w:sz="0" w:space="0" w:color="auto"/>
        <w:bottom w:val="none" w:sz="0" w:space="0" w:color="auto"/>
        <w:right w:val="none" w:sz="0" w:space="0" w:color="auto"/>
      </w:divBdr>
    </w:div>
    <w:div w:id="1174803402">
      <w:bodyDiv w:val="1"/>
      <w:marLeft w:val="0"/>
      <w:marRight w:val="0"/>
      <w:marTop w:val="0"/>
      <w:marBottom w:val="0"/>
      <w:divBdr>
        <w:top w:val="none" w:sz="0" w:space="0" w:color="auto"/>
        <w:left w:val="none" w:sz="0" w:space="0" w:color="auto"/>
        <w:bottom w:val="none" w:sz="0" w:space="0" w:color="auto"/>
        <w:right w:val="none" w:sz="0" w:space="0" w:color="auto"/>
      </w:divBdr>
    </w:div>
    <w:div w:id="1186017225">
      <w:bodyDiv w:val="1"/>
      <w:marLeft w:val="0"/>
      <w:marRight w:val="0"/>
      <w:marTop w:val="0"/>
      <w:marBottom w:val="0"/>
      <w:divBdr>
        <w:top w:val="none" w:sz="0" w:space="0" w:color="auto"/>
        <w:left w:val="none" w:sz="0" w:space="0" w:color="auto"/>
        <w:bottom w:val="none" w:sz="0" w:space="0" w:color="auto"/>
        <w:right w:val="none" w:sz="0" w:space="0" w:color="auto"/>
      </w:divBdr>
    </w:div>
    <w:div w:id="1321495850">
      <w:bodyDiv w:val="1"/>
      <w:marLeft w:val="0"/>
      <w:marRight w:val="0"/>
      <w:marTop w:val="0"/>
      <w:marBottom w:val="0"/>
      <w:divBdr>
        <w:top w:val="none" w:sz="0" w:space="0" w:color="auto"/>
        <w:left w:val="none" w:sz="0" w:space="0" w:color="auto"/>
        <w:bottom w:val="none" w:sz="0" w:space="0" w:color="auto"/>
        <w:right w:val="none" w:sz="0" w:space="0" w:color="auto"/>
      </w:divBdr>
      <w:divsChild>
        <w:div w:id="174812530">
          <w:marLeft w:val="-240"/>
          <w:marRight w:val="-240"/>
          <w:marTop w:val="0"/>
          <w:marBottom w:val="0"/>
          <w:divBdr>
            <w:top w:val="none" w:sz="0" w:space="0" w:color="auto"/>
            <w:left w:val="none" w:sz="0" w:space="0" w:color="auto"/>
            <w:bottom w:val="none" w:sz="0" w:space="0" w:color="auto"/>
            <w:right w:val="none" w:sz="0" w:space="0" w:color="auto"/>
          </w:divBdr>
          <w:divsChild>
            <w:div w:id="9825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068">
      <w:marLeft w:val="0"/>
      <w:marRight w:val="0"/>
      <w:marTop w:val="0"/>
      <w:marBottom w:val="0"/>
      <w:divBdr>
        <w:top w:val="none" w:sz="0" w:space="0" w:color="auto"/>
        <w:left w:val="none" w:sz="0" w:space="0" w:color="auto"/>
        <w:bottom w:val="none" w:sz="0" w:space="0" w:color="auto"/>
        <w:right w:val="none" w:sz="0" w:space="0" w:color="auto"/>
      </w:divBdr>
    </w:div>
    <w:div w:id="1336761069">
      <w:marLeft w:val="0"/>
      <w:marRight w:val="0"/>
      <w:marTop w:val="0"/>
      <w:marBottom w:val="0"/>
      <w:divBdr>
        <w:top w:val="none" w:sz="0" w:space="0" w:color="auto"/>
        <w:left w:val="none" w:sz="0" w:space="0" w:color="auto"/>
        <w:bottom w:val="none" w:sz="0" w:space="0" w:color="auto"/>
        <w:right w:val="none" w:sz="0" w:space="0" w:color="auto"/>
      </w:divBdr>
    </w:div>
    <w:div w:id="1336761070">
      <w:marLeft w:val="0"/>
      <w:marRight w:val="0"/>
      <w:marTop w:val="0"/>
      <w:marBottom w:val="0"/>
      <w:divBdr>
        <w:top w:val="none" w:sz="0" w:space="0" w:color="auto"/>
        <w:left w:val="none" w:sz="0" w:space="0" w:color="auto"/>
        <w:bottom w:val="none" w:sz="0" w:space="0" w:color="auto"/>
        <w:right w:val="none" w:sz="0" w:space="0" w:color="auto"/>
      </w:divBdr>
    </w:div>
    <w:div w:id="1336761071">
      <w:marLeft w:val="0"/>
      <w:marRight w:val="0"/>
      <w:marTop w:val="0"/>
      <w:marBottom w:val="0"/>
      <w:divBdr>
        <w:top w:val="none" w:sz="0" w:space="0" w:color="auto"/>
        <w:left w:val="none" w:sz="0" w:space="0" w:color="auto"/>
        <w:bottom w:val="none" w:sz="0" w:space="0" w:color="auto"/>
        <w:right w:val="none" w:sz="0" w:space="0" w:color="auto"/>
      </w:divBdr>
    </w:div>
    <w:div w:id="1336761072">
      <w:marLeft w:val="0"/>
      <w:marRight w:val="0"/>
      <w:marTop w:val="0"/>
      <w:marBottom w:val="0"/>
      <w:divBdr>
        <w:top w:val="none" w:sz="0" w:space="0" w:color="auto"/>
        <w:left w:val="none" w:sz="0" w:space="0" w:color="auto"/>
        <w:bottom w:val="none" w:sz="0" w:space="0" w:color="auto"/>
        <w:right w:val="none" w:sz="0" w:space="0" w:color="auto"/>
      </w:divBdr>
    </w:div>
    <w:div w:id="1336761073">
      <w:marLeft w:val="0"/>
      <w:marRight w:val="0"/>
      <w:marTop w:val="0"/>
      <w:marBottom w:val="0"/>
      <w:divBdr>
        <w:top w:val="none" w:sz="0" w:space="0" w:color="auto"/>
        <w:left w:val="none" w:sz="0" w:space="0" w:color="auto"/>
        <w:bottom w:val="none" w:sz="0" w:space="0" w:color="auto"/>
        <w:right w:val="none" w:sz="0" w:space="0" w:color="auto"/>
      </w:divBdr>
    </w:div>
    <w:div w:id="1336761074">
      <w:marLeft w:val="0"/>
      <w:marRight w:val="0"/>
      <w:marTop w:val="0"/>
      <w:marBottom w:val="0"/>
      <w:divBdr>
        <w:top w:val="none" w:sz="0" w:space="0" w:color="auto"/>
        <w:left w:val="none" w:sz="0" w:space="0" w:color="auto"/>
        <w:bottom w:val="none" w:sz="0" w:space="0" w:color="auto"/>
        <w:right w:val="none" w:sz="0" w:space="0" w:color="auto"/>
      </w:divBdr>
    </w:div>
    <w:div w:id="1336761075">
      <w:marLeft w:val="0"/>
      <w:marRight w:val="0"/>
      <w:marTop w:val="0"/>
      <w:marBottom w:val="0"/>
      <w:divBdr>
        <w:top w:val="none" w:sz="0" w:space="0" w:color="auto"/>
        <w:left w:val="none" w:sz="0" w:space="0" w:color="auto"/>
        <w:bottom w:val="none" w:sz="0" w:space="0" w:color="auto"/>
        <w:right w:val="none" w:sz="0" w:space="0" w:color="auto"/>
      </w:divBdr>
    </w:div>
    <w:div w:id="1336761076">
      <w:marLeft w:val="0"/>
      <w:marRight w:val="0"/>
      <w:marTop w:val="0"/>
      <w:marBottom w:val="0"/>
      <w:divBdr>
        <w:top w:val="none" w:sz="0" w:space="0" w:color="auto"/>
        <w:left w:val="none" w:sz="0" w:space="0" w:color="auto"/>
        <w:bottom w:val="none" w:sz="0" w:space="0" w:color="auto"/>
        <w:right w:val="none" w:sz="0" w:space="0" w:color="auto"/>
      </w:divBdr>
    </w:div>
    <w:div w:id="1336761077">
      <w:marLeft w:val="0"/>
      <w:marRight w:val="0"/>
      <w:marTop w:val="0"/>
      <w:marBottom w:val="0"/>
      <w:divBdr>
        <w:top w:val="none" w:sz="0" w:space="0" w:color="auto"/>
        <w:left w:val="none" w:sz="0" w:space="0" w:color="auto"/>
        <w:bottom w:val="none" w:sz="0" w:space="0" w:color="auto"/>
        <w:right w:val="none" w:sz="0" w:space="0" w:color="auto"/>
      </w:divBdr>
    </w:div>
    <w:div w:id="1336761078">
      <w:marLeft w:val="0"/>
      <w:marRight w:val="0"/>
      <w:marTop w:val="0"/>
      <w:marBottom w:val="0"/>
      <w:divBdr>
        <w:top w:val="none" w:sz="0" w:space="0" w:color="auto"/>
        <w:left w:val="none" w:sz="0" w:space="0" w:color="auto"/>
        <w:bottom w:val="none" w:sz="0" w:space="0" w:color="auto"/>
        <w:right w:val="none" w:sz="0" w:space="0" w:color="auto"/>
      </w:divBdr>
    </w:div>
    <w:div w:id="1336761079">
      <w:marLeft w:val="0"/>
      <w:marRight w:val="0"/>
      <w:marTop w:val="0"/>
      <w:marBottom w:val="0"/>
      <w:divBdr>
        <w:top w:val="none" w:sz="0" w:space="0" w:color="auto"/>
        <w:left w:val="none" w:sz="0" w:space="0" w:color="auto"/>
        <w:bottom w:val="none" w:sz="0" w:space="0" w:color="auto"/>
        <w:right w:val="none" w:sz="0" w:space="0" w:color="auto"/>
      </w:divBdr>
    </w:div>
    <w:div w:id="1336761080">
      <w:marLeft w:val="0"/>
      <w:marRight w:val="0"/>
      <w:marTop w:val="0"/>
      <w:marBottom w:val="0"/>
      <w:divBdr>
        <w:top w:val="none" w:sz="0" w:space="0" w:color="auto"/>
        <w:left w:val="none" w:sz="0" w:space="0" w:color="auto"/>
        <w:bottom w:val="none" w:sz="0" w:space="0" w:color="auto"/>
        <w:right w:val="none" w:sz="0" w:space="0" w:color="auto"/>
      </w:divBdr>
    </w:div>
    <w:div w:id="1336761081">
      <w:marLeft w:val="0"/>
      <w:marRight w:val="0"/>
      <w:marTop w:val="0"/>
      <w:marBottom w:val="0"/>
      <w:divBdr>
        <w:top w:val="none" w:sz="0" w:space="0" w:color="auto"/>
        <w:left w:val="none" w:sz="0" w:space="0" w:color="auto"/>
        <w:bottom w:val="none" w:sz="0" w:space="0" w:color="auto"/>
        <w:right w:val="none" w:sz="0" w:space="0" w:color="auto"/>
      </w:divBdr>
    </w:div>
    <w:div w:id="1336761082">
      <w:marLeft w:val="0"/>
      <w:marRight w:val="0"/>
      <w:marTop w:val="0"/>
      <w:marBottom w:val="0"/>
      <w:divBdr>
        <w:top w:val="none" w:sz="0" w:space="0" w:color="auto"/>
        <w:left w:val="none" w:sz="0" w:space="0" w:color="auto"/>
        <w:bottom w:val="none" w:sz="0" w:space="0" w:color="auto"/>
        <w:right w:val="none" w:sz="0" w:space="0" w:color="auto"/>
      </w:divBdr>
    </w:div>
    <w:div w:id="1336761083">
      <w:marLeft w:val="0"/>
      <w:marRight w:val="0"/>
      <w:marTop w:val="0"/>
      <w:marBottom w:val="0"/>
      <w:divBdr>
        <w:top w:val="none" w:sz="0" w:space="0" w:color="auto"/>
        <w:left w:val="none" w:sz="0" w:space="0" w:color="auto"/>
        <w:bottom w:val="none" w:sz="0" w:space="0" w:color="auto"/>
        <w:right w:val="none" w:sz="0" w:space="0" w:color="auto"/>
      </w:divBdr>
    </w:div>
    <w:div w:id="1336761084">
      <w:marLeft w:val="0"/>
      <w:marRight w:val="0"/>
      <w:marTop w:val="0"/>
      <w:marBottom w:val="0"/>
      <w:divBdr>
        <w:top w:val="none" w:sz="0" w:space="0" w:color="auto"/>
        <w:left w:val="none" w:sz="0" w:space="0" w:color="auto"/>
        <w:bottom w:val="none" w:sz="0" w:space="0" w:color="auto"/>
        <w:right w:val="none" w:sz="0" w:space="0" w:color="auto"/>
      </w:divBdr>
    </w:div>
    <w:div w:id="1336761085">
      <w:marLeft w:val="0"/>
      <w:marRight w:val="0"/>
      <w:marTop w:val="0"/>
      <w:marBottom w:val="0"/>
      <w:divBdr>
        <w:top w:val="none" w:sz="0" w:space="0" w:color="auto"/>
        <w:left w:val="none" w:sz="0" w:space="0" w:color="auto"/>
        <w:bottom w:val="none" w:sz="0" w:space="0" w:color="auto"/>
        <w:right w:val="none" w:sz="0" w:space="0" w:color="auto"/>
      </w:divBdr>
    </w:div>
    <w:div w:id="1336761086">
      <w:marLeft w:val="0"/>
      <w:marRight w:val="0"/>
      <w:marTop w:val="0"/>
      <w:marBottom w:val="0"/>
      <w:divBdr>
        <w:top w:val="none" w:sz="0" w:space="0" w:color="auto"/>
        <w:left w:val="none" w:sz="0" w:space="0" w:color="auto"/>
        <w:bottom w:val="none" w:sz="0" w:space="0" w:color="auto"/>
        <w:right w:val="none" w:sz="0" w:space="0" w:color="auto"/>
      </w:divBdr>
    </w:div>
    <w:div w:id="1336761087">
      <w:marLeft w:val="0"/>
      <w:marRight w:val="0"/>
      <w:marTop w:val="0"/>
      <w:marBottom w:val="0"/>
      <w:divBdr>
        <w:top w:val="none" w:sz="0" w:space="0" w:color="auto"/>
        <w:left w:val="none" w:sz="0" w:space="0" w:color="auto"/>
        <w:bottom w:val="none" w:sz="0" w:space="0" w:color="auto"/>
        <w:right w:val="none" w:sz="0" w:space="0" w:color="auto"/>
      </w:divBdr>
    </w:div>
    <w:div w:id="1336761088">
      <w:marLeft w:val="0"/>
      <w:marRight w:val="0"/>
      <w:marTop w:val="0"/>
      <w:marBottom w:val="0"/>
      <w:divBdr>
        <w:top w:val="none" w:sz="0" w:space="0" w:color="auto"/>
        <w:left w:val="none" w:sz="0" w:space="0" w:color="auto"/>
        <w:bottom w:val="none" w:sz="0" w:space="0" w:color="auto"/>
        <w:right w:val="none" w:sz="0" w:space="0" w:color="auto"/>
      </w:divBdr>
    </w:div>
    <w:div w:id="1336761089">
      <w:marLeft w:val="0"/>
      <w:marRight w:val="0"/>
      <w:marTop w:val="0"/>
      <w:marBottom w:val="0"/>
      <w:divBdr>
        <w:top w:val="none" w:sz="0" w:space="0" w:color="auto"/>
        <w:left w:val="none" w:sz="0" w:space="0" w:color="auto"/>
        <w:bottom w:val="none" w:sz="0" w:space="0" w:color="auto"/>
        <w:right w:val="none" w:sz="0" w:space="0" w:color="auto"/>
      </w:divBdr>
    </w:div>
    <w:div w:id="1336761090">
      <w:marLeft w:val="0"/>
      <w:marRight w:val="0"/>
      <w:marTop w:val="0"/>
      <w:marBottom w:val="0"/>
      <w:divBdr>
        <w:top w:val="none" w:sz="0" w:space="0" w:color="auto"/>
        <w:left w:val="none" w:sz="0" w:space="0" w:color="auto"/>
        <w:bottom w:val="none" w:sz="0" w:space="0" w:color="auto"/>
        <w:right w:val="none" w:sz="0" w:space="0" w:color="auto"/>
      </w:divBdr>
    </w:div>
    <w:div w:id="1336761091">
      <w:marLeft w:val="0"/>
      <w:marRight w:val="0"/>
      <w:marTop w:val="0"/>
      <w:marBottom w:val="0"/>
      <w:divBdr>
        <w:top w:val="none" w:sz="0" w:space="0" w:color="auto"/>
        <w:left w:val="none" w:sz="0" w:space="0" w:color="auto"/>
        <w:bottom w:val="none" w:sz="0" w:space="0" w:color="auto"/>
        <w:right w:val="none" w:sz="0" w:space="0" w:color="auto"/>
      </w:divBdr>
    </w:div>
    <w:div w:id="1336761092">
      <w:marLeft w:val="0"/>
      <w:marRight w:val="0"/>
      <w:marTop w:val="0"/>
      <w:marBottom w:val="0"/>
      <w:divBdr>
        <w:top w:val="none" w:sz="0" w:space="0" w:color="auto"/>
        <w:left w:val="none" w:sz="0" w:space="0" w:color="auto"/>
        <w:bottom w:val="none" w:sz="0" w:space="0" w:color="auto"/>
        <w:right w:val="none" w:sz="0" w:space="0" w:color="auto"/>
      </w:divBdr>
    </w:div>
    <w:div w:id="1336761093">
      <w:marLeft w:val="0"/>
      <w:marRight w:val="0"/>
      <w:marTop w:val="0"/>
      <w:marBottom w:val="0"/>
      <w:divBdr>
        <w:top w:val="none" w:sz="0" w:space="0" w:color="auto"/>
        <w:left w:val="none" w:sz="0" w:space="0" w:color="auto"/>
        <w:bottom w:val="none" w:sz="0" w:space="0" w:color="auto"/>
        <w:right w:val="none" w:sz="0" w:space="0" w:color="auto"/>
      </w:divBdr>
    </w:div>
    <w:div w:id="1348630145">
      <w:bodyDiv w:val="1"/>
      <w:marLeft w:val="0"/>
      <w:marRight w:val="0"/>
      <w:marTop w:val="0"/>
      <w:marBottom w:val="0"/>
      <w:divBdr>
        <w:top w:val="none" w:sz="0" w:space="0" w:color="auto"/>
        <w:left w:val="none" w:sz="0" w:space="0" w:color="auto"/>
        <w:bottom w:val="none" w:sz="0" w:space="0" w:color="auto"/>
        <w:right w:val="none" w:sz="0" w:space="0" w:color="auto"/>
      </w:divBdr>
    </w:div>
    <w:div w:id="1359509153">
      <w:bodyDiv w:val="1"/>
      <w:marLeft w:val="0"/>
      <w:marRight w:val="0"/>
      <w:marTop w:val="0"/>
      <w:marBottom w:val="0"/>
      <w:divBdr>
        <w:top w:val="none" w:sz="0" w:space="0" w:color="auto"/>
        <w:left w:val="none" w:sz="0" w:space="0" w:color="auto"/>
        <w:bottom w:val="none" w:sz="0" w:space="0" w:color="auto"/>
        <w:right w:val="none" w:sz="0" w:space="0" w:color="auto"/>
      </w:divBdr>
    </w:div>
    <w:div w:id="1371955621">
      <w:bodyDiv w:val="1"/>
      <w:marLeft w:val="0"/>
      <w:marRight w:val="0"/>
      <w:marTop w:val="0"/>
      <w:marBottom w:val="0"/>
      <w:divBdr>
        <w:top w:val="none" w:sz="0" w:space="0" w:color="auto"/>
        <w:left w:val="none" w:sz="0" w:space="0" w:color="auto"/>
        <w:bottom w:val="none" w:sz="0" w:space="0" w:color="auto"/>
        <w:right w:val="none" w:sz="0" w:space="0" w:color="auto"/>
      </w:divBdr>
    </w:div>
    <w:div w:id="1449544726">
      <w:bodyDiv w:val="1"/>
      <w:marLeft w:val="0"/>
      <w:marRight w:val="0"/>
      <w:marTop w:val="0"/>
      <w:marBottom w:val="0"/>
      <w:divBdr>
        <w:top w:val="none" w:sz="0" w:space="0" w:color="auto"/>
        <w:left w:val="none" w:sz="0" w:space="0" w:color="auto"/>
        <w:bottom w:val="none" w:sz="0" w:space="0" w:color="auto"/>
        <w:right w:val="none" w:sz="0" w:space="0" w:color="auto"/>
      </w:divBdr>
    </w:div>
    <w:div w:id="1478182984">
      <w:bodyDiv w:val="1"/>
      <w:marLeft w:val="0"/>
      <w:marRight w:val="0"/>
      <w:marTop w:val="0"/>
      <w:marBottom w:val="0"/>
      <w:divBdr>
        <w:top w:val="none" w:sz="0" w:space="0" w:color="auto"/>
        <w:left w:val="none" w:sz="0" w:space="0" w:color="auto"/>
        <w:bottom w:val="none" w:sz="0" w:space="0" w:color="auto"/>
        <w:right w:val="none" w:sz="0" w:space="0" w:color="auto"/>
      </w:divBdr>
    </w:div>
    <w:div w:id="1574852994">
      <w:bodyDiv w:val="1"/>
      <w:marLeft w:val="0"/>
      <w:marRight w:val="0"/>
      <w:marTop w:val="0"/>
      <w:marBottom w:val="0"/>
      <w:divBdr>
        <w:top w:val="none" w:sz="0" w:space="0" w:color="auto"/>
        <w:left w:val="none" w:sz="0" w:space="0" w:color="auto"/>
        <w:bottom w:val="none" w:sz="0" w:space="0" w:color="auto"/>
        <w:right w:val="none" w:sz="0" w:space="0" w:color="auto"/>
      </w:divBdr>
    </w:div>
    <w:div w:id="1647078121">
      <w:bodyDiv w:val="1"/>
      <w:marLeft w:val="0"/>
      <w:marRight w:val="0"/>
      <w:marTop w:val="0"/>
      <w:marBottom w:val="0"/>
      <w:divBdr>
        <w:top w:val="none" w:sz="0" w:space="0" w:color="auto"/>
        <w:left w:val="none" w:sz="0" w:space="0" w:color="auto"/>
        <w:bottom w:val="none" w:sz="0" w:space="0" w:color="auto"/>
        <w:right w:val="none" w:sz="0" w:space="0" w:color="auto"/>
      </w:divBdr>
    </w:div>
    <w:div w:id="1738823261">
      <w:bodyDiv w:val="1"/>
      <w:marLeft w:val="0"/>
      <w:marRight w:val="0"/>
      <w:marTop w:val="0"/>
      <w:marBottom w:val="0"/>
      <w:divBdr>
        <w:top w:val="none" w:sz="0" w:space="0" w:color="auto"/>
        <w:left w:val="none" w:sz="0" w:space="0" w:color="auto"/>
        <w:bottom w:val="none" w:sz="0" w:space="0" w:color="auto"/>
        <w:right w:val="none" w:sz="0" w:space="0" w:color="auto"/>
      </w:divBdr>
    </w:div>
    <w:div w:id="1760983972">
      <w:bodyDiv w:val="1"/>
      <w:marLeft w:val="0"/>
      <w:marRight w:val="0"/>
      <w:marTop w:val="0"/>
      <w:marBottom w:val="0"/>
      <w:divBdr>
        <w:top w:val="none" w:sz="0" w:space="0" w:color="auto"/>
        <w:left w:val="none" w:sz="0" w:space="0" w:color="auto"/>
        <w:bottom w:val="none" w:sz="0" w:space="0" w:color="auto"/>
        <w:right w:val="none" w:sz="0" w:space="0" w:color="auto"/>
      </w:divBdr>
    </w:div>
    <w:div w:id="1829128130">
      <w:bodyDiv w:val="1"/>
      <w:marLeft w:val="0"/>
      <w:marRight w:val="0"/>
      <w:marTop w:val="0"/>
      <w:marBottom w:val="0"/>
      <w:divBdr>
        <w:top w:val="none" w:sz="0" w:space="0" w:color="auto"/>
        <w:left w:val="none" w:sz="0" w:space="0" w:color="auto"/>
        <w:bottom w:val="none" w:sz="0" w:space="0" w:color="auto"/>
        <w:right w:val="none" w:sz="0" w:space="0" w:color="auto"/>
      </w:divBdr>
    </w:div>
    <w:div w:id="1909995419">
      <w:bodyDiv w:val="1"/>
      <w:marLeft w:val="0"/>
      <w:marRight w:val="0"/>
      <w:marTop w:val="0"/>
      <w:marBottom w:val="0"/>
      <w:divBdr>
        <w:top w:val="none" w:sz="0" w:space="0" w:color="auto"/>
        <w:left w:val="none" w:sz="0" w:space="0" w:color="auto"/>
        <w:bottom w:val="none" w:sz="0" w:space="0" w:color="auto"/>
        <w:right w:val="none" w:sz="0" w:space="0" w:color="auto"/>
      </w:divBdr>
    </w:div>
    <w:div w:id="1993211906">
      <w:bodyDiv w:val="1"/>
      <w:marLeft w:val="0"/>
      <w:marRight w:val="0"/>
      <w:marTop w:val="0"/>
      <w:marBottom w:val="0"/>
      <w:divBdr>
        <w:top w:val="none" w:sz="0" w:space="0" w:color="auto"/>
        <w:left w:val="none" w:sz="0" w:space="0" w:color="auto"/>
        <w:bottom w:val="none" w:sz="0" w:space="0" w:color="auto"/>
        <w:right w:val="none" w:sz="0" w:space="0" w:color="auto"/>
      </w:divBdr>
    </w:div>
    <w:div w:id="20892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can.applicantstack.com/x/apply/a2h8bz7rl3hl?preview=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F34F5E71F23489235CB6755061868" ma:contentTypeVersion="10" ma:contentTypeDescription="Create a new document." ma:contentTypeScope="" ma:versionID="0a7cb5a9f83cce792cb064621ffe2a44">
  <xsd:schema xmlns:xsd="http://www.w3.org/2001/XMLSchema" xmlns:xs="http://www.w3.org/2001/XMLSchema" xmlns:p="http://schemas.microsoft.com/office/2006/metadata/properties" xmlns:ns3="10de06a0-1cbb-4c17-a970-84696562da33" targetNamespace="http://schemas.microsoft.com/office/2006/metadata/properties" ma:root="true" ma:fieldsID="3fa1c5e7f5102a389b6c1e1f1eda406d" ns3:_="">
    <xsd:import namespace="10de06a0-1cbb-4c17-a970-84696562da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06a0-1cbb-4c17-a970-84696562d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EDDB5-58DD-43A2-AD11-9A541BC95D3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0de06a0-1cbb-4c17-a970-84696562da33"/>
    <ds:schemaRef ds:uri="http://www.w3.org/XML/1998/namespace"/>
    <ds:schemaRef ds:uri="http://purl.org/dc/terms/"/>
  </ds:schemaRefs>
</ds:datastoreItem>
</file>

<file path=customXml/itemProps2.xml><?xml version="1.0" encoding="utf-8"?>
<ds:datastoreItem xmlns:ds="http://schemas.openxmlformats.org/officeDocument/2006/customXml" ds:itemID="{88EADAD1-8A0D-44D8-8647-5B6D6F49DC37}">
  <ds:schemaRefs>
    <ds:schemaRef ds:uri="http://schemas.microsoft.com/sharepoint/v3/contenttype/forms"/>
  </ds:schemaRefs>
</ds:datastoreItem>
</file>

<file path=customXml/itemProps3.xml><?xml version="1.0" encoding="utf-8"?>
<ds:datastoreItem xmlns:ds="http://schemas.openxmlformats.org/officeDocument/2006/customXml" ds:itemID="{6C341135-0CA2-48D1-B117-7EEA84BB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06a0-1cbb-4c17-a970-84696562d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6A6A1-4E84-45CB-8266-19941656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1031</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09 November 2004</vt:lpstr>
    </vt:vector>
  </TitlesOfParts>
  <Company>CODE</Company>
  <LinksUpToDate>false</LinksUpToDate>
  <CharactersWithSpaces>7136</CharactersWithSpaces>
  <SharedDoc>false</SharedDoc>
  <HLinks>
    <vt:vector size="6" baseType="variant">
      <vt:variant>
        <vt:i4>3342436</vt:i4>
      </vt:variant>
      <vt:variant>
        <vt:i4>0</vt:i4>
      </vt:variant>
      <vt:variant>
        <vt:i4>0</vt:i4>
      </vt:variant>
      <vt:variant>
        <vt:i4>5</vt:i4>
      </vt:variant>
      <vt:variant>
        <vt:lpwstr>http://travel.gc.ca/travelling/registration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November 2004</dc:title>
  <dc:creator>sbradford</dc:creator>
  <cp:lastModifiedBy>Emily Prashad</cp:lastModifiedBy>
  <cp:revision>4</cp:revision>
  <cp:lastPrinted>2019-12-20T15:33:00Z</cp:lastPrinted>
  <dcterms:created xsi:type="dcterms:W3CDTF">2020-01-17T15:39:00Z</dcterms:created>
  <dcterms:modified xsi:type="dcterms:W3CDTF">2020-01-17T16:21:00Z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0x010100417F34F5E71F23489235CB6755061868</vt:lpwstr>
  </property>
</Properties>
</file>